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DB" w:rsidRPr="006762BB" w:rsidRDefault="008D11DB" w:rsidP="008D11DB">
      <w:pPr>
        <w:spacing w:line="276" w:lineRule="auto"/>
        <w:jc w:val="center"/>
        <w:rPr>
          <w:b/>
          <w:color w:val="000000"/>
        </w:rPr>
      </w:pPr>
      <w:r w:rsidRPr="006762BB">
        <w:rPr>
          <w:b/>
          <w:color w:val="000000"/>
          <w:lang w:val="x-none"/>
        </w:rPr>
        <w:t xml:space="preserve">Региональное собрание акушеров-гинекологов </w:t>
      </w:r>
    </w:p>
    <w:p w:rsidR="008D11DB" w:rsidRPr="006762BB" w:rsidRDefault="008D11DB" w:rsidP="008D11DB">
      <w:pPr>
        <w:spacing w:line="276" w:lineRule="auto"/>
        <w:jc w:val="center"/>
        <w:rPr>
          <w:b/>
          <w:color w:val="000000" w:themeColor="text1"/>
        </w:rPr>
      </w:pPr>
      <w:r w:rsidRPr="006762BB">
        <w:rPr>
          <w:b/>
          <w:color w:val="000000" w:themeColor="text1"/>
        </w:rPr>
        <w:t xml:space="preserve"> «Здоровье женщины в фокусе внимания» </w:t>
      </w:r>
    </w:p>
    <w:p w:rsidR="008D11DB" w:rsidRPr="00C92B7A" w:rsidRDefault="008D11DB" w:rsidP="008D11DB">
      <w:pPr>
        <w:spacing w:after="240"/>
        <w:jc w:val="center"/>
        <w:rPr>
          <w:i/>
          <w:color w:val="000000"/>
        </w:rPr>
      </w:pPr>
      <w:r w:rsidRPr="00C92B7A">
        <w:rPr>
          <w:i/>
          <w:color w:val="000000"/>
        </w:rPr>
        <w:t>при поддержке РОАГ</w:t>
      </w:r>
    </w:p>
    <w:p w:rsidR="008D11DB" w:rsidRPr="006762BB" w:rsidRDefault="008D11DB" w:rsidP="008D11DB">
      <w:pPr>
        <w:jc w:val="center"/>
        <w:rPr>
          <w:color w:val="000000"/>
        </w:rPr>
      </w:pPr>
      <w:r w:rsidRPr="006762BB">
        <w:rPr>
          <w:color w:val="000000"/>
        </w:rPr>
        <w:t>г. Красноярск</w:t>
      </w:r>
    </w:p>
    <w:p w:rsidR="008D11DB" w:rsidRPr="006762BB" w:rsidRDefault="008D11DB" w:rsidP="008D11DB">
      <w:pPr>
        <w:spacing w:after="240"/>
        <w:jc w:val="center"/>
        <w:rPr>
          <w:color w:val="000000"/>
        </w:rPr>
      </w:pPr>
      <w:r w:rsidRPr="006762BB">
        <w:rPr>
          <w:color w:val="000000"/>
        </w:rPr>
        <w:t>16 ноября 2022 года</w:t>
      </w:r>
    </w:p>
    <w:p w:rsidR="008D11DB" w:rsidRDefault="008D11DB" w:rsidP="008D11DB">
      <w:pPr>
        <w:jc w:val="center"/>
        <w:rPr>
          <w:i/>
          <w:color w:val="000000"/>
        </w:rPr>
      </w:pPr>
      <w:r w:rsidRPr="006762BB">
        <w:rPr>
          <w:i/>
        </w:rPr>
        <w:t xml:space="preserve">Очный формат с онлайн-трансляцией </w:t>
      </w:r>
      <w:r w:rsidRPr="006762BB">
        <w:rPr>
          <w:i/>
          <w:color w:val="000000"/>
        </w:rPr>
        <w:t>на отдаленные регионы Красноярского края</w:t>
      </w:r>
    </w:p>
    <w:p w:rsidR="008D11DB" w:rsidRPr="00C92B7A" w:rsidRDefault="008D11DB" w:rsidP="008D11DB">
      <w:pPr>
        <w:jc w:val="center"/>
        <w:rPr>
          <w:i/>
        </w:rPr>
      </w:pPr>
    </w:p>
    <w:p w:rsidR="008D11DB" w:rsidRPr="006762BB" w:rsidRDefault="008D11DB" w:rsidP="008D11DB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62BB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8D11DB" w:rsidRPr="006762BB" w:rsidRDefault="008D11DB" w:rsidP="008D11DB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62BB">
        <w:rPr>
          <w:rFonts w:ascii="Times New Roman" w:hAnsi="Times New Roman" w:cs="Times New Roman"/>
          <w:sz w:val="24"/>
          <w:szCs w:val="24"/>
        </w:rPr>
        <w:t>Министерство здравоохранения Красноярского края;</w:t>
      </w:r>
      <w:r w:rsidRPr="006762BB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</w:p>
    <w:p w:rsidR="008D11DB" w:rsidRPr="006762BB" w:rsidRDefault="008D11DB" w:rsidP="008D11DB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62BB"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акушеров-гинекологов;</w:t>
      </w:r>
    </w:p>
    <w:p w:rsidR="008D11DB" w:rsidRPr="00B15403" w:rsidRDefault="008D11DB" w:rsidP="008D11DB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6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</w:t>
      </w:r>
      <w:r w:rsidRPr="006762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62B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КрасГМУ</w:t>
      </w:r>
      <w:proofErr w:type="spellEnd"/>
      <w:r w:rsidRPr="00676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проф. В.Ф.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2BB">
        <w:rPr>
          <w:rFonts w:ascii="Times New Roman" w:hAnsi="Times New Roman" w:cs="Times New Roman"/>
          <w:sz w:val="24"/>
          <w:szCs w:val="24"/>
          <w:shd w:val="clear" w:color="auto" w:fill="FFFFFF"/>
        </w:rPr>
        <w:t>Войно-Ясенецкого</w:t>
      </w:r>
      <w:proofErr w:type="spellEnd"/>
      <w:r w:rsidRPr="006762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Минздрава России;</w:t>
      </w:r>
    </w:p>
    <w:p w:rsidR="008D11DB" w:rsidRPr="006762BB" w:rsidRDefault="008D11DB" w:rsidP="008D1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2BB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Pr="006762BB"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:rsidR="008D11DB" w:rsidRPr="006762BB" w:rsidRDefault="008D11DB" w:rsidP="008D11DB">
      <w:pPr>
        <w:spacing w:line="276" w:lineRule="auto"/>
      </w:pPr>
      <w:r w:rsidRPr="006762BB">
        <w:rPr>
          <w:b/>
        </w:rPr>
        <w:t xml:space="preserve">Дата: </w:t>
      </w:r>
      <w:r w:rsidRPr="006762BB">
        <w:t>16 ноября 2022 г.</w:t>
      </w:r>
    </w:p>
    <w:p w:rsidR="00312FEC" w:rsidRDefault="008D11DB" w:rsidP="00312FEC">
      <w:pPr>
        <w:pStyle w:val="a3"/>
        <w:spacing w:line="276" w:lineRule="auto"/>
      </w:pPr>
      <w:r w:rsidRPr="006762BB">
        <w:rPr>
          <w:b/>
        </w:rPr>
        <w:t xml:space="preserve">Место проведения: </w:t>
      </w:r>
      <w:r w:rsidRPr="006762BB">
        <w:t xml:space="preserve">Красноярский край, г. Красноярск, </w:t>
      </w:r>
      <w:proofErr w:type="spellStart"/>
      <w:r w:rsidRPr="006762BB">
        <w:t>Hilton</w:t>
      </w:r>
      <w:proofErr w:type="spellEnd"/>
      <w:r w:rsidRPr="006762BB">
        <w:t xml:space="preserve"> </w:t>
      </w:r>
      <w:proofErr w:type="spellStart"/>
      <w:r w:rsidRPr="006762BB">
        <w:t>Garden</w:t>
      </w:r>
      <w:proofErr w:type="spellEnd"/>
      <w:r w:rsidRPr="006762BB">
        <w:t xml:space="preserve"> </w:t>
      </w:r>
      <w:proofErr w:type="spellStart"/>
      <w:r w:rsidRPr="006762BB">
        <w:t>Inn</w:t>
      </w:r>
      <w:proofErr w:type="spellEnd"/>
      <w:r w:rsidRPr="006762BB">
        <w:t xml:space="preserve"> </w:t>
      </w:r>
      <w:proofErr w:type="spellStart"/>
      <w:r w:rsidRPr="006762BB">
        <w:t>Krasnoyarsk</w:t>
      </w:r>
      <w:proofErr w:type="spellEnd"/>
      <w:r w:rsidRPr="006762BB">
        <w:t>, ул.  Молокова, 37.</w:t>
      </w:r>
      <w:r w:rsidR="00312FEC">
        <w:t xml:space="preserve"> </w:t>
      </w:r>
      <w:hyperlink r:id="rId5" w:history="1">
        <w:r w:rsidR="00312FEC" w:rsidRPr="004E2AB7">
          <w:rPr>
            <w:rStyle w:val="af"/>
          </w:rPr>
          <w:t>https://gynecology.school/16112022</w:t>
        </w:r>
      </w:hyperlink>
    </w:p>
    <w:p w:rsidR="008D11DB" w:rsidRPr="006762BB" w:rsidRDefault="008D11DB" w:rsidP="008D11DB">
      <w:pPr>
        <w:pStyle w:val="a3"/>
        <w:spacing w:line="276" w:lineRule="auto"/>
      </w:pPr>
    </w:p>
    <w:p w:rsidR="008D11DB" w:rsidRDefault="008D11DB" w:rsidP="00EE5C0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AC66C2">
        <w:rPr>
          <w:rFonts w:ascii="Times New Roman" w:hAnsi="Times New Roman" w:cs="Times New Roman"/>
          <w:b/>
          <w:sz w:val="24"/>
          <w:szCs w:val="24"/>
        </w:rPr>
        <w:t xml:space="preserve"> цели:</w:t>
      </w:r>
      <w:r w:rsidRPr="00AC6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усвоение</w:t>
      </w:r>
      <w:r w:rsidRPr="00AC66C2">
        <w:rPr>
          <w:rFonts w:ascii="Times New Roman" w:hAnsi="Times New Roman" w:cs="Times New Roman"/>
          <w:sz w:val="24"/>
          <w:szCs w:val="24"/>
        </w:rPr>
        <w:t xml:space="preserve"> опыта ведущих специалистов отрасли и внедрение современных технологий и методик </w:t>
      </w:r>
      <w:r>
        <w:rPr>
          <w:rFonts w:ascii="Times New Roman" w:hAnsi="Times New Roman" w:cs="Times New Roman"/>
          <w:sz w:val="24"/>
          <w:szCs w:val="24"/>
        </w:rPr>
        <w:t xml:space="preserve">в клиническую практику врачей </w:t>
      </w:r>
      <w:r w:rsidRPr="00AC66C2">
        <w:rPr>
          <w:rFonts w:ascii="Times New Roman" w:hAnsi="Times New Roman" w:cs="Times New Roman"/>
          <w:sz w:val="24"/>
          <w:szCs w:val="24"/>
        </w:rPr>
        <w:t>акуше</w:t>
      </w:r>
      <w:r>
        <w:rPr>
          <w:rFonts w:ascii="Times New Roman" w:hAnsi="Times New Roman" w:cs="Times New Roman"/>
          <w:sz w:val="24"/>
          <w:szCs w:val="24"/>
        </w:rPr>
        <w:t>ров-гинекологов и эндокринологов</w:t>
      </w:r>
      <w:r w:rsidRPr="00AC66C2">
        <w:rPr>
          <w:rFonts w:ascii="Times New Roman" w:hAnsi="Times New Roman" w:cs="Times New Roman"/>
          <w:sz w:val="24"/>
          <w:szCs w:val="24"/>
        </w:rPr>
        <w:t xml:space="preserve"> для повышения эффектив</w:t>
      </w:r>
      <w:r>
        <w:rPr>
          <w:rFonts w:ascii="Times New Roman" w:hAnsi="Times New Roman" w:cs="Times New Roman"/>
          <w:sz w:val="24"/>
          <w:szCs w:val="24"/>
        </w:rPr>
        <w:t>ности лечебно-диагностического,</w:t>
      </w:r>
      <w:r w:rsidRPr="00AC66C2">
        <w:rPr>
          <w:rFonts w:ascii="Times New Roman" w:hAnsi="Times New Roman" w:cs="Times New Roman"/>
          <w:sz w:val="24"/>
          <w:szCs w:val="24"/>
        </w:rPr>
        <w:t xml:space="preserve"> профилактического </w:t>
      </w:r>
      <w:r>
        <w:rPr>
          <w:rFonts w:ascii="Times New Roman" w:hAnsi="Times New Roman" w:cs="Times New Roman"/>
          <w:sz w:val="24"/>
          <w:szCs w:val="24"/>
        </w:rPr>
        <w:t xml:space="preserve">и реабилитационного </w:t>
      </w:r>
      <w:r w:rsidRPr="00AC66C2">
        <w:rPr>
          <w:rFonts w:ascii="Times New Roman" w:hAnsi="Times New Roman" w:cs="Times New Roman"/>
          <w:sz w:val="24"/>
          <w:szCs w:val="24"/>
        </w:rPr>
        <w:t xml:space="preserve">процессов. </w:t>
      </w:r>
      <w:r>
        <w:rPr>
          <w:rFonts w:ascii="Times New Roman" w:hAnsi="Times New Roman" w:cs="Times New Roman"/>
          <w:sz w:val="24"/>
          <w:szCs w:val="24"/>
        </w:rPr>
        <w:t>Участники смогут освоить</w:t>
      </w:r>
      <w:r w:rsidRPr="00AC66C2">
        <w:rPr>
          <w:rFonts w:ascii="Times New Roman" w:hAnsi="Times New Roman" w:cs="Times New Roman"/>
          <w:sz w:val="24"/>
          <w:szCs w:val="24"/>
        </w:rPr>
        <w:t xml:space="preserve"> междисциплинарн</w:t>
      </w:r>
      <w:r>
        <w:rPr>
          <w:rFonts w:ascii="Times New Roman" w:hAnsi="Times New Roman" w:cs="Times New Roman"/>
          <w:sz w:val="24"/>
          <w:szCs w:val="24"/>
        </w:rPr>
        <w:t>ый подход</w:t>
      </w:r>
      <w:r w:rsidRPr="00AC6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C66C2">
        <w:rPr>
          <w:rFonts w:ascii="Times New Roman" w:hAnsi="Times New Roman" w:cs="Times New Roman"/>
          <w:sz w:val="24"/>
          <w:szCs w:val="24"/>
        </w:rPr>
        <w:t xml:space="preserve"> ведению беременности и родов высокого риска, </w:t>
      </w:r>
      <w:r>
        <w:rPr>
          <w:rFonts w:ascii="Times New Roman" w:hAnsi="Times New Roman" w:cs="Times New Roman"/>
          <w:sz w:val="24"/>
          <w:szCs w:val="24"/>
        </w:rPr>
        <w:t xml:space="preserve">терапии различных </w:t>
      </w:r>
      <w:r w:rsidRPr="00AC66C2">
        <w:rPr>
          <w:rFonts w:ascii="Times New Roman" w:hAnsi="Times New Roman" w:cs="Times New Roman"/>
          <w:sz w:val="24"/>
          <w:szCs w:val="24"/>
        </w:rPr>
        <w:t>гинекологически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66C2">
        <w:rPr>
          <w:rFonts w:ascii="Times New Roman" w:hAnsi="Times New Roman" w:cs="Times New Roman"/>
          <w:sz w:val="24"/>
          <w:szCs w:val="24"/>
        </w:rPr>
        <w:t xml:space="preserve"> заболевани</w:t>
      </w:r>
      <w:r>
        <w:rPr>
          <w:rFonts w:ascii="Times New Roman" w:hAnsi="Times New Roman" w:cs="Times New Roman"/>
          <w:sz w:val="24"/>
          <w:szCs w:val="24"/>
        </w:rPr>
        <w:t xml:space="preserve">й и пользоваться им с целью снижения </w:t>
      </w:r>
      <w:r w:rsidRPr="00AC66C2">
        <w:rPr>
          <w:rFonts w:ascii="Times New Roman" w:hAnsi="Times New Roman" w:cs="Times New Roman"/>
          <w:sz w:val="24"/>
          <w:szCs w:val="24"/>
        </w:rPr>
        <w:t xml:space="preserve">числа осложнений, репродуктивных потерь, </w:t>
      </w:r>
      <w:r>
        <w:rPr>
          <w:rFonts w:ascii="Times New Roman" w:hAnsi="Times New Roman" w:cs="Times New Roman"/>
          <w:sz w:val="24"/>
          <w:szCs w:val="24"/>
        </w:rPr>
        <w:t xml:space="preserve">повышения качества оказания квалифицированной помощи и </w:t>
      </w:r>
      <w:r w:rsidRPr="00AC66C2">
        <w:rPr>
          <w:rFonts w:ascii="Times New Roman" w:hAnsi="Times New Roman" w:cs="Times New Roman"/>
          <w:sz w:val="24"/>
          <w:szCs w:val="24"/>
        </w:rPr>
        <w:t>улучшени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66C2">
        <w:rPr>
          <w:rFonts w:ascii="Times New Roman" w:hAnsi="Times New Roman" w:cs="Times New Roman"/>
          <w:sz w:val="24"/>
          <w:szCs w:val="24"/>
        </w:rPr>
        <w:t xml:space="preserve"> здоровья и качества жизни пациенток.</w:t>
      </w:r>
    </w:p>
    <w:p w:rsidR="008D11DB" w:rsidRDefault="008D11DB" w:rsidP="00EE5C03">
      <w:pPr>
        <w:pStyle w:val="a6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66C2">
        <w:rPr>
          <w:rFonts w:ascii="Times New Roman" w:hAnsi="Times New Roman" w:cs="Times New Roman"/>
          <w:sz w:val="24"/>
          <w:szCs w:val="24"/>
        </w:rPr>
        <w:t xml:space="preserve">Участники смогут составлять алгоритмы обследования, интерпретировать результаты лабораторных и инструментальных исследований, что позволит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своевременную </w:t>
      </w:r>
      <w:r w:rsidRPr="00AC66C2">
        <w:rPr>
          <w:rFonts w:ascii="Times New Roman" w:hAnsi="Times New Roman" w:cs="Times New Roman"/>
          <w:sz w:val="24"/>
          <w:szCs w:val="24"/>
        </w:rPr>
        <w:t>коррекци</w:t>
      </w:r>
      <w:r>
        <w:rPr>
          <w:rFonts w:ascii="Times New Roman" w:hAnsi="Times New Roman" w:cs="Times New Roman"/>
          <w:sz w:val="24"/>
          <w:szCs w:val="24"/>
        </w:rPr>
        <w:t xml:space="preserve">ю выявленных нарушений и выбрать подходящую тактику ведения беременности и родов, </w:t>
      </w:r>
      <w:r w:rsidRPr="00AC66C2">
        <w:rPr>
          <w:rFonts w:ascii="Times New Roman" w:hAnsi="Times New Roman" w:cs="Times New Roman"/>
          <w:sz w:val="24"/>
          <w:szCs w:val="24"/>
        </w:rPr>
        <w:t>проводить дифференциальную диагностику гинекологических заболеваний и планировать корректную терапию.</w:t>
      </w:r>
    </w:p>
    <w:p w:rsidR="008D11DB" w:rsidRPr="008D11DB" w:rsidRDefault="008D11DB" w:rsidP="00EE5C03">
      <w:pPr>
        <w:pStyle w:val="a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65E0">
        <w:rPr>
          <w:rFonts w:ascii="Times New Roman" w:hAnsi="Times New Roman" w:cs="Times New Roman"/>
          <w:sz w:val="24"/>
          <w:szCs w:val="24"/>
        </w:rPr>
        <w:t xml:space="preserve">Будут обсуждены перспективы развития акушерско-гинекологической службы в Красноярском крае. К рассмотрению </w:t>
      </w:r>
      <w:r w:rsidRPr="008D11DB">
        <w:rPr>
          <w:rFonts w:ascii="Times New Roman" w:hAnsi="Times New Roman" w:cs="Times New Roman"/>
          <w:sz w:val="24"/>
          <w:szCs w:val="24"/>
        </w:rPr>
        <w:t xml:space="preserve">планируются: течение нормальной беременности, тактика ведения согласно клиническим рекомендациям, рекомендации по диагностическому поиску причин </w:t>
      </w:r>
      <w:proofErr w:type="spellStart"/>
      <w:r w:rsidRPr="008D11DB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8D11DB">
        <w:rPr>
          <w:rFonts w:ascii="Times New Roman" w:hAnsi="Times New Roman" w:cs="Times New Roman"/>
          <w:sz w:val="24"/>
          <w:szCs w:val="24"/>
        </w:rPr>
        <w:t xml:space="preserve"> беременности и их профилактике на </w:t>
      </w:r>
      <w:proofErr w:type="spellStart"/>
      <w:r w:rsidRPr="008D11DB">
        <w:rPr>
          <w:rFonts w:ascii="Times New Roman" w:hAnsi="Times New Roman" w:cs="Times New Roman"/>
          <w:sz w:val="24"/>
          <w:szCs w:val="24"/>
        </w:rPr>
        <w:t>прегравидарном</w:t>
      </w:r>
      <w:proofErr w:type="spellEnd"/>
      <w:r w:rsidRPr="008D11DB">
        <w:rPr>
          <w:rFonts w:ascii="Times New Roman" w:hAnsi="Times New Roman" w:cs="Times New Roman"/>
          <w:sz w:val="24"/>
          <w:szCs w:val="24"/>
        </w:rPr>
        <w:t xml:space="preserve"> этапе, алгоритмы действий при критических акушерских состояниях и методы их предотвращения, операционные, </w:t>
      </w:r>
      <w:proofErr w:type="spellStart"/>
      <w:r w:rsidRPr="008D11DB">
        <w:rPr>
          <w:rFonts w:ascii="Times New Roman" w:hAnsi="Times New Roman" w:cs="Times New Roman"/>
          <w:sz w:val="24"/>
          <w:szCs w:val="24"/>
        </w:rPr>
        <w:t>периоперационные</w:t>
      </w:r>
      <w:proofErr w:type="spellEnd"/>
      <w:r w:rsidRPr="008D11DB">
        <w:rPr>
          <w:rFonts w:ascii="Times New Roman" w:hAnsi="Times New Roman" w:cs="Times New Roman"/>
          <w:sz w:val="24"/>
          <w:szCs w:val="24"/>
        </w:rPr>
        <w:t xml:space="preserve"> и отдаленные последствия операции кесарево сечение и меры по их устранению, </w:t>
      </w:r>
      <w:r w:rsidRPr="008D11DB">
        <w:rPr>
          <w:rFonts w:ascii="Times New Roman" w:hAnsi="Times New Roman" w:cs="Times New Roman"/>
          <w:bCs/>
          <w:sz w:val="24"/>
          <w:szCs w:val="24"/>
          <w:lang w:eastAsia="en-US"/>
        </w:rPr>
        <w:t>ведение беременности у пациенток высокой группы риска и д</w:t>
      </w:r>
      <w:r w:rsidRPr="008D11DB">
        <w:rPr>
          <w:rFonts w:ascii="Times New Roman" w:hAnsi="Times New Roman" w:cs="Times New Roman"/>
          <w:bCs/>
          <w:sz w:val="24"/>
          <w:szCs w:val="24"/>
        </w:rPr>
        <w:t xml:space="preserve">ифференцированный подход их подготовки на </w:t>
      </w:r>
      <w:proofErr w:type="spellStart"/>
      <w:r w:rsidRPr="008D11DB">
        <w:rPr>
          <w:rFonts w:ascii="Times New Roman" w:hAnsi="Times New Roman" w:cs="Times New Roman"/>
          <w:bCs/>
          <w:sz w:val="24"/>
          <w:szCs w:val="24"/>
        </w:rPr>
        <w:t>прегравидарном</w:t>
      </w:r>
      <w:proofErr w:type="spellEnd"/>
      <w:r w:rsidRPr="008D11DB">
        <w:rPr>
          <w:rFonts w:ascii="Times New Roman" w:hAnsi="Times New Roman" w:cs="Times New Roman"/>
          <w:bCs/>
          <w:sz w:val="24"/>
          <w:szCs w:val="24"/>
        </w:rPr>
        <w:t xml:space="preserve"> этапе</w:t>
      </w:r>
      <w:r w:rsidRPr="008D11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11DB">
        <w:rPr>
          <w:rFonts w:ascii="Times New Roman" w:hAnsi="Times New Roman" w:cs="Times New Roman"/>
          <w:bCs/>
          <w:sz w:val="24"/>
          <w:szCs w:val="24"/>
          <w:lang w:eastAsia="en-US"/>
        </w:rPr>
        <w:t>актуальные проблемы гинекологии, диагностика и терапия воспалительных заболеваний женской половой системы, ВПЧ-инфекций, урогенитальных инфекций</w:t>
      </w:r>
      <w:r w:rsidRPr="008D11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8D11DB">
        <w:rPr>
          <w:rFonts w:ascii="Times New Roman" w:hAnsi="Times New Roman" w:cs="Times New Roman"/>
          <w:sz w:val="24"/>
          <w:szCs w:val="24"/>
        </w:rPr>
        <w:t xml:space="preserve">причины недостаточной эффективности терапии и увеличения частоты рецидивов, современные аспекты лечения недержания мочи, использование классификации ENZIAN в терапии </w:t>
      </w:r>
      <w:proofErr w:type="spellStart"/>
      <w:r w:rsidRPr="008D11DB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Pr="008D11DB">
        <w:rPr>
          <w:rFonts w:ascii="Times New Roman" w:hAnsi="Times New Roman" w:cs="Times New Roman"/>
          <w:sz w:val="24"/>
          <w:szCs w:val="24"/>
        </w:rPr>
        <w:t>.</w:t>
      </w:r>
    </w:p>
    <w:p w:rsidR="00EE5C03" w:rsidRPr="008D11DB" w:rsidRDefault="008D11DB" w:rsidP="00EE5C03">
      <w:pPr>
        <w:pStyle w:val="a3"/>
        <w:spacing w:after="240" w:line="276" w:lineRule="auto"/>
      </w:pPr>
      <w:r w:rsidRPr="008D11DB">
        <w:rPr>
          <w:b/>
        </w:rPr>
        <w:lastRenderedPageBreak/>
        <w:t>Аудитория:</w:t>
      </w:r>
      <w:r w:rsidRPr="008D11DB">
        <w:t xml:space="preserve"> врачи акушеры-гинекологи, эндокринологи.</w:t>
      </w:r>
    </w:p>
    <w:p w:rsidR="008D11DB" w:rsidRPr="008D11DB" w:rsidRDefault="008D11DB" w:rsidP="008D11DB">
      <w:pPr>
        <w:rPr>
          <w:b/>
        </w:rPr>
      </w:pPr>
      <w:r w:rsidRPr="006762BB">
        <w:rPr>
          <w:b/>
        </w:rPr>
        <w:t>ОРГАНИЗАЦИОННЫЙ КОМИТЕТ</w:t>
      </w:r>
    </w:p>
    <w:p w:rsidR="008D11DB" w:rsidRPr="006762BB" w:rsidRDefault="008D11DB" w:rsidP="008D11DB">
      <w:pPr>
        <w:spacing w:before="0"/>
        <w:rPr>
          <w:b/>
        </w:rPr>
      </w:pPr>
    </w:p>
    <w:tbl>
      <w:tblPr>
        <w:tblStyle w:val="a5"/>
        <w:tblpPr w:leftFromText="180" w:rightFromText="180" w:vertAnchor="text" w:horzAnchor="margin" w:tblpY="-24"/>
        <w:tblW w:w="100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D11DB" w:rsidRPr="00DD5718" w:rsidTr="00DD0F42">
        <w:trPr>
          <w:trHeight w:val="1124"/>
        </w:trPr>
        <w:tc>
          <w:tcPr>
            <w:tcW w:w="10031" w:type="dxa"/>
          </w:tcPr>
          <w:p w:rsidR="008D11DB" w:rsidRPr="00ED128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7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Макаренко Татьяна Александровна </w:t>
            </w:r>
            <w:r w:rsidRPr="00DD571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</w:t>
            </w:r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профессор, заведующая кафедрой оперативной гинекологии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ИПО </w:t>
            </w:r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spellStart"/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Минздрава России, </w:t>
            </w:r>
            <w:r w:rsidRPr="00EB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внештатный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r w:rsidRPr="00EB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гинеколог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EB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B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инистерства здравоохранения Красноярского края,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врач акушер-гинеколог, онколог, </w:t>
            </w:r>
            <w:r w:rsidRPr="00EB5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Красноярск.</w:t>
            </w:r>
          </w:p>
        </w:tc>
      </w:tr>
      <w:tr w:rsidR="008D11DB" w:rsidRPr="00DD5718" w:rsidTr="00DD0F42">
        <w:trPr>
          <w:trHeight w:val="1121"/>
        </w:trPr>
        <w:tc>
          <w:tcPr>
            <w:tcW w:w="10031" w:type="dxa"/>
          </w:tcPr>
          <w:p w:rsidR="008D11DB" w:rsidRPr="00F813A6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D57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Шагеева</w:t>
            </w:r>
            <w:proofErr w:type="spellEnd"/>
            <w:r w:rsidRPr="00DD57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Галина Александровна </w:t>
            </w:r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D57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 м. н.</w:t>
            </w:r>
            <w:r w:rsidRPr="00DD57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31335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консультант отдела организации педиатрической и акушерско-гинекологической помощи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31335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инистерства здравоохранения Красноярского края, главный специалист – акушер-гинеколог главного управления здравоохранения администрации Красноярска, г. Красноярск.</w:t>
            </w:r>
          </w:p>
        </w:tc>
      </w:tr>
      <w:tr w:rsidR="008D11DB" w:rsidRPr="00DD5718" w:rsidTr="00DD0F42">
        <w:trPr>
          <w:trHeight w:val="1122"/>
        </w:trPr>
        <w:tc>
          <w:tcPr>
            <w:tcW w:w="10031" w:type="dxa"/>
          </w:tcPr>
          <w:p w:rsidR="008D11DB" w:rsidRPr="00582183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7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Гарбер Юлия Григорьевна – </w:t>
            </w:r>
            <w:r w:rsidRPr="00DD57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заместитель главного врача по акушерско-гинекологической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помощи ПЦ </w:t>
            </w:r>
            <w:r w:rsidRPr="00B22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КГБУЗ </w:t>
            </w:r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22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КККЦОМД</w:t>
            </w:r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D5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внештатный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специалист по акушерству и гинекологии М</w:t>
            </w:r>
            <w:r w:rsidRPr="000D67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инистерства здравоохранения Красноярского края</w:t>
            </w:r>
            <w:r w:rsidRPr="00DD5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заслуженный врач России, г. Красноярск.</w:t>
            </w:r>
          </w:p>
        </w:tc>
      </w:tr>
      <w:tr w:rsidR="008D11DB" w:rsidRPr="00DD5718" w:rsidTr="00DD0F42">
        <w:trPr>
          <w:trHeight w:val="840"/>
        </w:trPr>
        <w:tc>
          <w:tcPr>
            <w:tcW w:w="10031" w:type="dxa"/>
          </w:tcPr>
          <w:p w:rsidR="008D11DB" w:rsidRPr="00DD5718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7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Слепнева Галина Зиновьевна </w:t>
            </w:r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D57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 м. н.</w:t>
            </w:r>
            <w:r w:rsidRPr="00DD57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отдела организации педиатрической и акушерско-гинекологической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инистерства здравоохранения Красноярского края, г. Красноярск.</w:t>
            </w:r>
          </w:p>
        </w:tc>
      </w:tr>
      <w:tr w:rsidR="008D11DB" w:rsidRPr="00DD5718" w:rsidTr="00DD0F42">
        <w:trPr>
          <w:trHeight w:val="1122"/>
        </w:trPr>
        <w:tc>
          <w:tcPr>
            <w:tcW w:w="10031" w:type="dxa"/>
          </w:tcPr>
          <w:p w:rsidR="008D11DB" w:rsidRPr="00910E68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D57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Цхай</w:t>
            </w:r>
            <w:proofErr w:type="spellEnd"/>
            <w:r w:rsidRPr="00DD57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Виталий Борисович </w:t>
            </w:r>
            <w:r w:rsidRPr="00DD571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D57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</w:t>
            </w:r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профессор, заведующий кафедрой </w:t>
            </w:r>
            <w:proofErr w:type="spellStart"/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перинатологии</w:t>
            </w:r>
            <w:proofErr w:type="spellEnd"/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акушерства и гинекологии лечебного факультета ФГБОУ ВО «</w:t>
            </w:r>
            <w:proofErr w:type="spellStart"/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Президент регионального отделения РОАГ </w:t>
            </w:r>
            <w:r w:rsidRPr="00313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133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акушеров-гинекологов Красноярского края»,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5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Красноярск.</w:t>
            </w:r>
          </w:p>
        </w:tc>
      </w:tr>
    </w:tbl>
    <w:p w:rsidR="008D11DB" w:rsidRPr="006762BB" w:rsidRDefault="008D11DB" w:rsidP="008D11DB">
      <w:pPr>
        <w:spacing w:after="240"/>
        <w:rPr>
          <w:b/>
        </w:rPr>
      </w:pPr>
      <w:r w:rsidRPr="006762BB">
        <w:rPr>
          <w:b/>
        </w:rPr>
        <w:t>ЛЕКТОРЫ</w:t>
      </w:r>
    </w:p>
    <w:tbl>
      <w:tblPr>
        <w:tblStyle w:val="a5"/>
        <w:tblW w:w="10078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8D11DB" w:rsidRPr="006762BB" w:rsidTr="00DD0F42">
        <w:trPr>
          <w:trHeight w:val="1954"/>
        </w:trPr>
        <w:tc>
          <w:tcPr>
            <w:tcW w:w="10078" w:type="dxa"/>
            <w:tcBorders>
              <w:top w:val="single" w:sz="4" w:space="0" w:color="auto"/>
            </w:tcBorders>
          </w:tcPr>
          <w:p w:rsidR="008D11DB" w:rsidRPr="003D65E6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Алексеева Екатерина Александровна – </w:t>
            </w:r>
            <w:r w:rsidRPr="003D6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к. м. н., доцент кафедры урологии, андрологии и сексологии</w:t>
            </w:r>
            <w:r w:rsidRPr="003D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ИПО</w:t>
            </w:r>
            <w:r w:rsidRPr="003D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spellStart"/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</w:t>
            </w:r>
            <w:r w:rsidRPr="003D6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Красноярск.</w:t>
            </w:r>
          </w:p>
          <w:p w:rsidR="008D11DB" w:rsidRPr="003D65E6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65E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«Урология»</w:t>
            </w:r>
            <w:r w:rsidRPr="003D65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лет, педагогический стаж – 6 лет.</w:t>
            </w:r>
          </w:p>
          <w:p w:rsidR="008D11DB" w:rsidRPr="003D65E6" w:rsidRDefault="008D11DB" w:rsidP="00DD0F42">
            <w:pPr>
              <w:pStyle w:val="a6"/>
              <w:spacing w:befor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5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инфекционно-воспалительные заболевания мочевыводящих путей, </w:t>
            </w:r>
            <w:proofErr w:type="spellStart"/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урогинекология</w:t>
            </w:r>
            <w:proofErr w:type="spellEnd"/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заболевания урогенитального тракта женщин, нейрогенные расстройства мочеиспускания, андрология и современные вопросы сексологии.</w:t>
            </w:r>
          </w:p>
        </w:tc>
      </w:tr>
      <w:tr w:rsidR="008D11DB" w:rsidRPr="006762BB" w:rsidTr="00DD0F42">
        <w:trPr>
          <w:trHeight w:val="2677"/>
        </w:trPr>
        <w:tc>
          <w:tcPr>
            <w:tcW w:w="10078" w:type="dxa"/>
            <w:tcBorders>
              <w:top w:val="single" w:sz="4" w:space="0" w:color="auto"/>
            </w:tcBorders>
            <w:shd w:val="clear" w:color="auto" w:fill="auto"/>
          </w:tcPr>
          <w:p w:rsidR="008D11DB" w:rsidRPr="003D65E6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Базина</w:t>
            </w:r>
            <w:proofErr w:type="spellEnd"/>
            <w:r w:rsidRPr="003D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Марина Ивановна </w:t>
            </w:r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D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м. н., доцент, заведующая кафедрой акушерства и гинекологии ИПО ФГБОУ ВО «</w:t>
            </w:r>
            <w:proofErr w:type="spellStart"/>
            <w:r w:rsidRPr="003D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3D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Pr="003D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3D6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Минздрава России, главный внештатный специалист по репродуктивному здоровью Министерства здравоохранения Красноярского края, </w:t>
            </w:r>
            <w:r w:rsidRPr="003D6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Красноярск.</w:t>
            </w:r>
          </w:p>
          <w:p w:rsidR="008D11DB" w:rsidRPr="003D65E6" w:rsidRDefault="008D11DB" w:rsidP="00B07FC8">
            <w:pPr>
              <w:spacing w:before="0"/>
              <w:rPr>
                <w:rFonts w:eastAsia="Calibri"/>
                <w:iCs/>
                <w:lang w:val="ru-RU"/>
              </w:rPr>
            </w:pPr>
            <w:r w:rsidRPr="003D65E6">
              <w:rPr>
                <w:rFonts w:eastAsia="Calibri"/>
                <w:iCs/>
                <w:lang w:val="ru-RU"/>
              </w:rPr>
              <w:t>Общий стаж по специальности «Акушерство и гинекология» – 34 года, педагогический стаж – 32 года.</w:t>
            </w:r>
          </w:p>
          <w:p w:rsidR="008D11DB" w:rsidRPr="003D65E6" w:rsidRDefault="008D11DB" w:rsidP="00B07FC8">
            <w:pPr>
              <w:spacing w:before="0"/>
              <w:rPr>
                <w:shd w:val="clear" w:color="auto" w:fill="FFFFFF"/>
                <w:lang w:val="ru-RU"/>
              </w:rPr>
            </w:pPr>
            <w:r w:rsidRPr="003D65E6">
              <w:rPr>
                <w:rFonts w:eastAsia="Calibri"/>
                <w:lang w:val="ru-RU"/>
              </w:rPr>
              <w:t xml:space="preserve">Основные направления научной деятельности: </w:t>
            </w:r>
            <w:r w:rsidRPr="003D65E6">
              <w:rPr>
                <w:shd w:val="clear" w:color="auto" w:fill="FFFFFF"/>
                <w:lang w:val="ru-RU"/>
              </w:rPr>
              <w:t xml:space="preserve">бесплодие, </w:t>
            </w:r>
            <w:proofErr w:type="spellStart"/>
            <w:r w:rsidRPr="003D65E6">
              <w:rPr>
                <w:shd w:val="clear" w:color="auto" w:fill="FFFFFF"/>
                <w:lang w:val="ru-RU"/>
              </w:rPr>
              <w:t>невынашивание</w:t>
            </w:r>
            <w:proofErr w:type="spellEnd"/>
            <w:r w:rsidRPr="003D65E6">
              <w:rPr>
                <w:shd w:val="clear" w:color="auto" w:fill="FFFFFF"/>
                <w:lang w:val="ru-RU"/>
              </w:rPr>
              <w:t xml:space="preserve"> беременности, эндокринная гинекология, осложненные программы вспомогательных репродуктивных технологий.</w:t>
            </w:r>
          </w:p>
          <w:p w:rsidR="008D11DB" w:rsidRPr="003D65E6" w:rsidRDefault="008D11DB" w:rsidP="00B07FC8">
            <w:pPr>
              <w:pStyle w:val="a6"/>
              <w:spacing w:befor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65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3D65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3D65E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11/80/373.</w:t>
            </w:r>
          </w:p>
        </w:tc>
      </w:tr>
      <w:tr w:rsidR="008D11DB" w:rsidRPr="006762BB" w:rsidTr="00DD0F42">
        <w:trPr>
          <w:trHeight w:val="276"/>
        </w:trPr>
        <w:tc>
          <w:tcPr>
            <w:tcW w:w="10078" w:type="dxa"/>
            <w:shd w:val="clear" w:color="auto" w:fill="auto"/>
          </w:tcPr>
          <w:p w:rsidR="008D11DB" w:rsidRPr="00C21A30" w:rsidRDefault="008D11DB" w:rsidP="00B07FC8">
            <w:pPr>
              <w:pStyle w:val="a6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1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Борисова Елена Анатольевна </w:t>
            </w:r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 м. н.</w:t>
            </w:r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ассистент кафедры оперативной гинекологии ИПО ФГБОУ ВО «</w:t>
            </w:r>
            <w:proofErr w:type="spellStart"/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Минздрава России, акушер-гинеколог, врач ультразвуковой диагностики,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A37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чредитель </w:t>
            </w:r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Профи», г. Красноярск.</w:t>
            </w:r>
          </w:p>
          <w:p w:rsidR="008D11DB" w:rsidRPr="00C21A30" w:rsidRDefault="008D11DB" w:rsidP="00B07FC8">
            <w:pPr>
              <w:shd w:val="clear" w:color="auto" w:fill="FFFFFF" w:themeFill="background1"/>
              <w:spacing w:before="0"/>
              <w:rPr>
                <w:rFonts w:eastAsia="Calibri"/>
                <w:iCs/>
                <w:lang w:val="ru-RU"/>
              </w:rPr>
            </w:pPr>
            <w:r w:rsidRPr="00C21A30">
              <w:rPr>
                <w:rFonts w:eastAsia="Calibri"/>
                <w:iCs/>
                <w:lang w:val="ru-RU"/>
              </w:rPr>
              <w:t>Общий стаж по специальности «</w:t>
            </w:r>
            <w:r>
              <w:rPr>
                <w:rFonts w:eastAsia="Calibri"/>
                <w:iCs/>
                <w:lang w:val="ru-RU"/>
              </w:rPr>
              <w:t>Ультразвуковая диагностика</w:t>
            </w:r>
            <w:r w:rsidRPr="00C21A30">
              <w:rPr>
                <w:rFonts w:eastAsia="Calibri"/>
                <w:iCs/>
                <w:lang w:val="ru-RU"/>
              </w:rPr>
              <w:t xml:space="preserve">» – </w:t>
            </w:r>
            <w:r>
              <w:rPr>
                <w:rFonts w:eastAsia="Calibri"/>
                <w:iCs/>
                <w:lang w:val="ru-RU"/>
              </w:rPr>
              <w:t>28 лет</w:t>
            </w:r>
            <w:r w:rsidRPr="00C21A30">
              <w:rPr>
                <w:rFonts w:eastAsia="Calibri"/>
                <w:iCs/>
                <w:lang w:val="ru-RU"/>
              </w:rPr>
              <w:t xml:space="preserve">, по специальности «Акушерство и гинекология» – </w:t>
            </w:r>
            <w:r>
              <w:rPr>
                <w:rFonts w:eastAsia="Calibri"/>
                <w:iCs/>
                <w:lang w:val="ru-RU"/>
              </w:rPr>
              <w:t>6 лет,</w:t>
            </w:r>
            <w:r w:rsidRPr="00C21A30">
              <w:rPr>
                <w:rFonts w:eastAsia="Calibri"/>
                <w:iCs/>
                <w:lang w:val="ru-RU"/>
              </w:rPr>
              <w:t xml:space="preserve"> педагогический стаж </w:t>
            </w:r>
            <w:r>
              <w:rPr>
                <w:rFonts w:eastAsia="Calibri"/>
                <w:iCs/>
                <w:lang w:val="ru-RU"/>
              </w:rPr>
              <w:t>– 3 года.</w:t>
            </w:r>
          </w:p>
          <w:p w:rsidR="00DD0F42" w:rsidRDefault="008D11DB" w:rsidP="00DD0F42">
            <w:pPr>
              <w:pStyle w:val="a6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C21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ультразвуковая диагностика в акушерстве и гинекологии, воспалительные заболевания органов малого таза, </w:t>
            </w:r>
            <w:r w:rsidRPr="00FA3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онкология репродуктивных органов</w:t>
            </w:r>
            <w:r w:rsidRPr="00C21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 Российской ассоциации врачей ультразвуковой диагностики, Международного общества врачей ультразвука в акушерстве и гинекологии.</w:t>
            </w:r>
          </w:p>
          <w:p w:rsidR="008D11DB" w:rsidRPr="00C21A30" w:rsidRDefault="008D11DB" w:rsidP="00DD0F42">
            <w:pPr>
              <w:pStyle w:val="a6"/>
              <w:shd w:val="clear" w:color="auto" w:fill="FFFFFF" w:themeFill="background1"/>
              <w:spacing w:befor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1A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21A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21A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2/11/28.</w:t>
            </w:r>
          </w:p>
        </w:tc>
      </w:tr>
      <w:tr w:rsidR="008D11DB" w:rsidRPr="006762BB" w:rsidTr="00DD0F42">
        <w:trPr>
          <w:trHeight w:val="2122"/>
        </w:trPr>
        <w:tc>
          <w:tcPr>
            <w:tcW w:w="10078" w:type="dxa"/>
          </w:tcPr>
          <w:p w:rsidR="008D11DB" w:rsidRPr="00C21A30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A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Гарбер Юлия Григорьевна – </w:t>
            </w:r>
            <w:r w:rsidRPr="00C21A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заместитель главного врача по акушерско-гинекологической помощи ПЦ </w:t>
            </w:r>
            <w:r w:rsidRPr="00C21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КГБУЗ </w:t>
            </w:r>
            <w:r w:rsidRPr="00C21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21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КККЦОМД</w:t>
            </w:r>
            <w:r w:rsidRPr="00C21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C21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внештатный специалист по акушерству и гинекологии Министерства здравоохранения Красноярского края, </w:t>
            </w:r>
            <w:r w:rsidRPr="00C21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заслуженный врач России, г. Красноярск.</w:t>
            </w:r>
          </w:p>
          <w:p w:rsidR="008D11DB" w:rsidRPr="00C21A30" w:rsidRDefault="008D11DB" w:rsidP="00B07FC8">
            <w:pPr>
              <w:pStyle w:val="a6"/>
              <w:spacing w:befor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C21A3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 33 года.</w:t>
            </w:r>
          </w:p>
          <w:p w:rsidR="008D11DB" w:rsidRPr="00C21A30" w:rsidRDefault="008D11DB" w:rsidP="00B07FC8">
            <w:pPr>
              <w:pStyle w:val="a6"/>
              <w:spacing w:befor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21A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C21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женское репродуктивное здоровье, </w:t>
            </w:r>
            <w:r w:rsidRPr="00C21A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ведение беременности и родов у женщин с тяжелой акушерской патологией, роды при рубце на матке.</w:t>
            </w:r>
          </w:p>
          <w:p w:rsidR="008D11DB" w:rsidRPr="00C21A30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1A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C21A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C21A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3/9/34.</w:t>
            </w:r>
          </w:p>
        </w:tc>
      </w:tr>
      <w:tr w:rsidR="008D11DB" w:rsidRPr="006762BB" w:rsidTr="00DD0F42">
        <w:trPr>
          <w:trHeight w:val="2465"/>
        </w:trPr>
        <w:tc>
          <w:tcPr>
            <w:tcW w:w="10078" w:type="dxa"/>
          </w:tcPr>
          <w:p w:rsidR="008D11DB" w:rsidRPr="008D11DB" w:rsidRDefault="008D11DB" w:rsidP="008D11DB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1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Дубровина Светлана Олеговна</w:t>
            </w:r>
            <w:r w:rsidRPr="008D1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м. н., профессор, главный научный сотрудник НИИАП, профессор кафедры акушерства и гинекологии №1 ФГБОУ ВО «</w:t>
            </w:r>
            <w:proofErr w:type="spellStart"/>
            <w:r w:rsidRPr="008D1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РостГМУ</w:t>
            </w:r>
            <w:proofErr w:type="spellEnd"/>
            <w:r w:rsidRPr="008D1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России, г. Ростов-на-Дону.</w:t>
            </w:r>
          </w:p>
          <w:p w:rsidR="008D11DB" w:rsidRPr="007B5ACB" w:rsidRDefault="008D11DB" w:rsidP="008D11DB">
            <w:pPr>
              <w:pStyle w:val="a6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30 лет, педагогический стаж – 10 лет.</w:t>
            </w:r>
          </w:p>
          <w:p w:rsidR="008D11DB" w:rsidRPr="007B5ACB" w:rsidRDefault="008D11DB" w:rsidP="008D11DB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воспалительные заболевания женских половых органов, спаечн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болезни органов малого таза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гормонально-зависимые заболевания, </w:t>
            </w:r>
            <w:proofErr w:type="spellStart"/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синдром поликистозных яичников (СПЯ), гормональная контрацепция.</w:t>
            </w:r>
          </w:p>
          <w:p w:rsidR="008D11DB" w:rsidRPr="006762BB" w:rsidRDefault="008D11DB" w:rsidP="00B07FC8">
            <w:pPr>
              <w:pStyle w:val="a6"/>
              <w:spacing w:befor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8/111/344.</w:t>
            </w:r>
          </w:p>
        </w:tc>
      </w:tr>
      <w:tr w:rsidR="008D11DB" w:rsidRPr="006762BB" w:rsidTr="00DD0F42">
        <w:trPr>
          <w:trHeight w:val="2799"/>
        </w:trPr>
        <w:tc>
          <w:tcPr>
            <w:tcW w:w="10078" w:type="dxa"/>
          </w:tcPr>
          <w:p w:rsidR="008D11D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Жирова Наталья Владимировна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 м. н.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доцент кафедры акушерства и гинекологии ИПО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spellStart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762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врач акушер-гинеколог, </w:t>
            </w:r>
            <w:proofErr w:type="spellStart"/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гемoстазиолог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«Университетская клиника» </w:t>
            </w:r>
            <w:proofErr w:type="spellStart"/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КрасГМУ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г. Красноярск.</w:t>
            </w:r>
          </w:p>
          <w:p w:rsidR="008D11DB" w:rsidRPr="000D1CDF" w:rsidRDefault="008D11DB" w:rsidP="00B07FC8">
            <w:pPr>
              <w:pStyle w:val="a6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Акушерство и гинекология» – 23 года, </w:t>
            </w:r>
            <w:r w:rsidRPr="00665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стаж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 год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11DB" w:rsidRPr="000D1CDF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гинекологическая эндокринология, бесплодие, </w:t>
            </w:r>
            <w:proofErr w:type="spellStart"/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беременности</w:t>
            </w:r>
            <w:r w:rsidRPr="000D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анемия у беременных, </w:t>
            </w:r>
            <w:proofErr w:type="spellStart"/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вульвовагинальные</w:t>
            </w:r>
            <w:proofErr w:type="spellEnd"/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инфекции, патологии шейки матки,</w:t>
            </w:r>
            <w:r w:rsidRPr="000D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резус-сенсибилизация, генетическая </w:t>
            </w:r>
            <w:proofErr w:type="spellStart"/>
            <w:r w:rsidRPr="000D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тромбофилия</w:t>
            </w:r>
            <w:proofErr w:type="spellEnd"/>
            <w:r w:rsidRPr="000D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антифосфолипидный синдром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стетическая и реконструктивная гинекология </w:t>
            </w:r>
          </w:p>
          <w:p w:rsidR="008D11DB" w:rsidRPr="000D1CDF" w:rsidRDefault="008D11DB" w:rsidP="00B07FC8">
            <w:pPr>
              <w:pStyle w:val="a6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4/25/51.</w:t>
            </w:r>
          </w:p>
        </w:tc>
      </w:tr>
      <w:tr w:rsidR="008D11DB" w:rsidRPr="006762BB" w:rsidTr="00DD0F42">
        <w:trPr>
          <w:trHeight w:val="2541"/>
        </w:trPr>
        <w:tc>
          <w:tcPr>
            <w:tcW w:w="10078" w:type="dxa"/>
          </w:tcPr>
          <w:p w:rsidR="008D11DB" w:rsidRDefault="008D11DB" w:rsidP="00B07FC8">
            <w:pPr>
              <w:spacing w:before="0"/>
              <w:outlineLvl w:val="0"/>
              <w:rPr>
                <w:kern w:val="36"/>
                <w:lang w:val="ru-RU"/>
              </w:rPr>
            </w:pPr>
            <w:r w:rsidRPr="006762BB">
              <w:rPr>
                <w:b/>
                <w:kern w:val="36"/>
                <w:lang w:val="ru-RU"/>
              </w:rPr>
              <w:t>Костарева Ольга Васильевна</w:t>
            </w:r>
            <w:r w:rsidRPr="006762BB">
              <w:rPr>
                <w:kern w:val="36"/>
                <w:lang w:val="ru-RU"/>
              </w:rPr>
              <w:t xml:space="preserve"> – </w:t>
            </w:r>
            <w:r>
              <w:rPr>
                <w:kern w:val="36"/>
                <w:lang w:val="ru-RU"/>
              </w:rPr>
              <w:t>к. м. н.</w:t>
            </w:r>
            <w:r w:rsidRPr="006762BB">
              <w:rPr>
                <w:kern w:val="36"/>
                <w:lang w:val="ru-RU"/>
              </w:rPr>
              <w:t xml:space="preserve">, доцент </w:t>
            </w:r>
            <w:r w:rsidRPr="006762BB">
              <w:rPr>
                <w:lang w:val="ru-RU"/>
              </w:rPr>
              <w:t xml:space="preserve">кафедры </w:t>
            </w:r>
            <w:proofErr w:type="spellStart"/>
            <w:r w:rsidRPr="006762BB">
              <w:rPr>
                <w:lang w:val="ru-RU"/>
              </w:rPr>
              <w:t>перинатологии</w:t>
            </w:r>
            <w:proofErr w:type="spellEnd"/>
            <w:r w:rsidRPr="006762BB">
              <w:rPr>
                <w:lang w:val="ru-RU"/>
              </w:rPr>
              <w:t>, акушерства и гинекологии лечебного факультета ФГБОУ ВО «</w:t>
            </w:r>
            <w:proofErr w:type="spellStart"/>
            <w:r w:rsidRPr="006762BB">
              <w:rPr>
                <w:lang w:val="ru-RU"/>
              </w:rPr>
              <w:t>КрасГМУ</w:t>
            </w:r>
            <w:proofErr w:type="spellEnd"/>
            <w:r w:rsidRPr="006762BB">
              <w:rPr>
                <w:lang w:val="ru-RU"/>
              </w:rPr>
              <w:t xml:space="preserve"> им. проф. </w:t>
            </w:r>
            <w:r>
              <w:rPr>
                <w:lang w:val="ru-RU"/>
              </w:rPr>
              <w:t xml:space="preserve">В.Ф. </w:t>
            </w:r>
            <w:proofErr w:type="spellStart"/>
            <w:r>
              <w:rPr>
                <w:lang w:val="ru-RU"/>
              </w:rPr>
              <w:t>Войно-Ясенецкого</w:t>
            </w:r>
            <w:proofErr w:type="spellEnd"/>
            <w:r w:rsidRPr="006762BB">
              <w:rPr>
                <w:lang w:val="ru-RU"/>
              </w:rPr>
              <w:t>»,</w:t>
            </w:r>
            <w:r w:rsidRPr="006762BB">
              <w:rPr>
                <w:kern w:val="36"/>
                <w:lang w:val="ru-RU"/>
              </w:rPr>
              <w:t xml:space="preserve"> врач акушер-гинеколог, г. Красноярск.</w:t>
            </w:r>
          </w:p>
          <w:p w:rsidR="008D11DB" w:rsidRDefault="008D11DB" w:rsidP="00B07FC8">
            <w:pPr>
              <w:spacing w:before="0"/>
              <w:outlineLvl w:val="0"/>
              <w:rPr>
                <w:lang w:val="ru-RU"/>
              </w:rPr>
            </w:pPr>
            <w:r w:rsidRPr="007B5ACB">
              <w:rPr>
                <w:lang w:val="ru-RU"/>
              </w:rPr>
              <w:t>Общий стаж по специальности «</w:t>
            </w:r>
            <w:r w:rsidRPr="000D1CDF">
              <w:rPr>
                <w:lang w:val="ru-RU"/>
              </w:rPr>
              <w:t>Акушерство и гинекология» –</w:t>
            </w:r>
            <w:r>
              <w:rPr>
                <w:lang w:val="ru-RU"/>
              </w:rPr>
              <w:t xml:space="preserve"> 26 лет, педагогический стаж – 24 года.</w:t>
            </w:r>
          </w:p>
          <w:p w:rsidR="008D11DB" w:rsidRDefault="008D11DB" w:rsidP="00B07FC8">
            <w:pPr>
              <w:shd w:val="clear" w:color="auto" w:fill="FFFFFF"/>
              <w:spacing w:before="0"/>
              <w:outlineLvl w:val="0"/>
              <w:rPr>
                <w:kern w:val="36"/>
                <w:lang w:val="ru-RU"/>
              </w:rPr>
            </w:pPr>
            <w:r w:rsidRPr="000D1CDF">
              <w:rPr>
                <w:lang w:val="ru-RU"/>
              </w:rPr>
              <w:t>Основные направления научной деятельности: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прегравидарная</w:t>
            </w:r>
            <w:proofErr w:type="spellEnd"/>
            <w:r>
              <w:rPr>
                <w:lang w:val="ru-RU"/>
              </w:rPr>
              <w:t xml:space="preserve"> подготовка пациенток высокой группы риска, ведение осложненной беременности, преждевременные роды, бесплодие, миома матки, </w:t>
            </w:r>
            <w:proofErr w:type="spellStart"/>
            <w:r>
              <w:rPr>
                <w:lang w:val="ru-RU"/>
              </w:rPr>
              <w:t>аденомиоз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8D11DB" w:rsidRPr="006762BB" w:rsidRDefault="008D11DB" w:rsidP="00B07FC8">
            <w:pPr>
              <w:shd w:val="clear" w:color="auto" w:fill="FFFFFF"/>
              <w:spacing w:before="0"/>
              <w:outlineLvl w:val="0"/>
              <w:rPr>
                <w:b/>
                <w:lang w:val="ru-RU"/>
              </w:rPr>
            </w:pPr>
            <w:r w:rsidRPr="007B5ACB">
              <w:rPr>
                <w:lang w:val="ru-RU"/>
              </w:rPr>
              <w:t xml:space="preserve">По данным РИНЦ: </w:t>
            </w:r>
            <w:proofErr w:type="spellStart"/>
            <w:r w:rsidRPr="007B5ACB">
              <w:rPr>
                <w:lang w:val="ru-RU"/>
              </w:rPr>
              <w:t>Хирш</w:t>
            </w:r>
            <w:proofErr w:type="spellEnd"/>
            <w:r>
              <w:rPr>
                <w:lang w:val="ru-RU"/>
              </w:rPr>
              <w:t>/число публикаций/цитирования: 3/14/29.</w:t>
            </w:r>
          </w:p>
        </w:tc>
      </w:tr>
      <w:tr w:rsidR="008D11DB" w:rsidRPr="006762BB" w:rsidTr="00DD0F42">
        <w:trPr>
          <w:trHeight w:val="2832"/>
        </w:trPr>
        <w:tc>
          <w:tcPr>
            <w:tcW w:w="10078" w:type="dxa"/>
          </w:tcPr>
          <w:p w:rsidR="008D11D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Макаренко Татьяна Александровна </w:t>
            </w:r>
            <w:r w:rsidRPr="006762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профессор, заведующая кафедрой оперативной гинекологии ИПО ФГБОУ ВО «</w:t>
            </w:r>
            <w:proofErr w:type="spellStart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России, главный внештатный специалист по гинекологии Министерства здравоохранения Красноярского края, врач акушер-гинеколог, онколог, г. Красноярск.</w:t>
            </w:r>
          </w:p>
          <w:p w:rsidR="008D11DB" w:rsidRPr="00665E5F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ушерство и гинекология» – 26 лет, 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стаж</w:t>
            </w:r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23 года.</w:t>
            </w:r>
          </w:p>
          <w:p w:rsidR="008D11DB" w:rsidRPr="00665E5F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proofErr w:type="spellStart"/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миома матки, менопаузальная гормональная терапия, пролапс органов малого таза, внутриматочная хирургия, послеродовые гнойно-септические заболевания, оперативная гинекология.</w:t>
            </w:r>
          </w:p>
          <w:p w:rsidR="008D11DB" w:rsidRPr="006762B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10/15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423.</w:t>
            </w:r>
          </w:p>
        </w:tc>
      </w:tr>
      <w:tr w:rsidR="008D11DB" w:rsidRPr="006762BB" w:rsidTr="00DD0F42">
        <w:trPr>
          <w:trHeight w:val="2686"/>
        </w:trPr>
        <w:tc>
          <w:tcPr>
            <w:tcW w:w="10078" w:type="dxa"/>
          </w:tcPr>
          <w:p w:rsidR="008D11D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6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Савельева Ирина Вячеславовна </w:t>
            </w:r>
            <w:r w:rsidRPr="006762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доцент, заведующая кафедрой акушерства и гинекологии № 1 лечебного факультета ФГБОУ ВО «</w:t>
            </w:r>
            <w:proofErr w:type="spellStart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ОмГМУ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</w:t>
            </w:r>
            <w:r w:rsidRPr="00676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главный внештатный специалист по акушерству и гинекологии 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  <w:lang w:val="ru-RU"/>
              </w:rPr>
              <w:t>Министерства здравоохранения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ru-RU"/>
              </w:rPr>
              <w:t xml:space="preserve"> Омской области</w:t>
            </w:r>
            <w:bookmarkStart w:id="0" w:name="_GoBack"/>
            <w:bookmarkEnd w:id="0"/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8D11D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ушерство и гинекология»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 года, педагогический стаж – 22 года.</w:t>
            </w:r>
          </w:p>
          <w:p w:rsidR="008D11D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Pr="00C1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родов высокого риска, р</w:t>
            </w:r>
            <w:r w:rsidRPr="00456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епродуктивная эндокринология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</w:t>
            </w:r>
            <w:r w:rsidRPr="00C1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ность и метаболический синдром, </w:t>
            </w:r>
            <w:proofErr w:type="spellStart"/>
            <w:r w:rsidRPr="00C1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гестационный</w:t>
            </w:r>
            <w:proofErr w:type="spellEnd"/>
            <w:r w:rsidRPr="00C1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сахарный диабет (ГСД), ожирение у беременных, </w:t>
            </w:r>
            <w:proofErr w:type="spellStart"/>
            <w:r w:rsidRPr="00C1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преэклампс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патологии шейки матки.</w:t>
            </w:r>
          </w:p>
          <w:p w:rsidR="008D11DB" w:rsidRPr="00C11F34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7/109/276.</w:t>
            </w:r>
          </w:p>
        </w:tc>
      </w:tr>
      <w:tr w:rsidR="008D11DB" w:rsidRPr="006762BB" w:rsidTr="00DD0F42">
        <w:trPr>
          <w:trHeight w:val="3617"/>
        </w:trPr>
        <w:tc>
          <w:tcPr>
            <w:tcW w:w="10078" w:type="dxa"/>
          </w:tcPr>
          <w:p w:rsidR="0034139D" w:rsidRDefault="008D11DB" w:rsidP="0034139D">
            <w:pPr>
              <w:spacing w:before="0"/>
              <w:rPr>
                <w:lang w:val="ru-RU"/>
              </w:rPr>
            </w:pPr>
            <w:proofErr w:type="spellStart"/>
            <w:r w:rsidRPr="008D11DB">
              <w:rPr>
                <w:b/>
                <w:bCs/>
                <w:color w:val="000000"/>
                <w:lang w:val="ru-RU"/>
              </w:rPr>
              <w:t>Стуров</w:t>
            </w:r>
            <w:proofErr w:type="spellEnd"/>
            <w:r w:rsidRPr="008D11DB">
              <w:rPr>
                <w:b/>
                <w:bCs/>
                <w:color w:val="000000"/>
                <w:lang w:val="ru-RU"/>
              </w:rPr>
              <w:t xml:space="preserve"> Виктор Геннадьевич </w:t>
            </w:r>
            <w:r w:rsidRPr="008D11DB">
              <w:rPr>
                <w:color w:val="000000"/>
                <w:lang w:val="ru-RU"/>
              </w:rPr>
              <w:t>–</w:t>
            </w:r>
            <w:r>
              <w:rPr>
                <w:color w:val="000000"/>
                <w:lang w:val="ru-RU"/>
              </w:rPr>
              <w:t xml:space="preserve"> д. м. н., профессор Института м</w:t>
            </w:r>
            <w:r w:rsidRPr="008D11DB">
              <w:rPr>
                <w:color w:val="000000"/>
                <w:lang w:val="ru-RU"/>
              </w:rPr>
              <w:t xml:space="preserve">едицины и </w:t>
            </w:r>
            <w:r>
              <w:rPr>
                <w:color w:val="000000"/>
                <w:lang w:val="ru-RU"/>
              </w:rPr>
              <w:t>п</w:t>
            </w:r>
            <w:r w:rsidRPr="008D11DB">
              <w:rPr>
                <w:color w:val="000000"/>
                <w:lang w:val="ru-RU"/>
              </w:rPr>
              <w:t>сихологии В.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8D11DB">
              <w:rPr>
                <w:color w:val="000000"/>
                <w:lang w:val="ru-RU"/>
              </w:rPr>
              <w:t>Зельма</w:t>
            </w:r>
            <w:r>
              <w:rPr>
                <w:color w:val="000000"/>
                <w:lang w:val="ru-RU"/>
              </w:rPr>
              <w:t>на</w:t>
            </w:r>
            <w:proofErr w:type="spellEnd"/>
            <w:r>
              <w:rPr>
                <w:color w:val="000000"/>
                <w:lang w:val="ru-RU"/>
              </w:rPr>
              <w:t xml:space="preserve"> ФГАОУ ВО «НГУ»</w:t>
            </w:r>
            <w:r w:rsidRPr="008D11DB">
              <w:rPr>
                <w:color w:val="000000"/>
                <w:lang w:val="ru-RU"/>
              </w:rPr>
              <w:t xml:space="preserve">, врач-гематолог, </w:t>
            </w:r>
            <w:proofErr w:type="spellStart"/>
            <w:r w:rsidRPr="008D11DB">
              <w:rPr>
                <w:color w:val="000000"/>
                <w:lang w:val="ru-RU"/>
              </w:rPr>
              <w:t>гемостазиолог</w:t>
            </w:r>
            <w:proofErr w:type="spellEnd"/>
            <w:r w:rsidRPr="008D11DB">
              <w:rPr>
                <w:color w:val="000000"/>
                <w:lang w:val="ru-RU"/>
              </w:rPr>
              <w:t>, г. Новосибирск.</w:t>
            </w:r>
          </w:p>
          <w:p w:rsidR="0034139D" w:rsidRDefault="008D11DB" w:rsidP="0034139D">
            <w:pPr>
              <w:spacing w:before="0"/>
              <w:rPr>
                <w:lang w:val="ru-RU"/>
              </w:rPr>
            </w:pPr>
            <w:r w:rsidRPr="008D11DB">
              <w:rPr>
                <w:color w:val="000000"/>
                <w:lang w:val="ru-RU"/>
              </w:rPr>
              <w:t>Общий стаж по специальности «Гематология» – 23 года, педагогический стаж – 15 лет.</w:t>
            </w:r>
          </w:p>
          <w:p w:rsidR="0034139D" w:rsidRDefault="008D11DB" w:rsidP="0034139D">
            <w:pPr>
              <w:spacing w:before="0"/>
              <w:rPr>
                <w:lang w:val="ru-RU"/>
              </w:rPr>
            </w:pPr>
            <w:r w:rsidRPr="008D11DB">
              <w:rPr>
                <w:color w:val="000000"/>
                <w:lang w:val="ru-RU"/>
              </w:rPr>
              <w:t xml:space="preserve">Основные направления научной деятельности: проблемы гемостаза, нарушения свертываемости крови, профилактика перинатальных потерь на этапе </w:t>
            </w:r>
            <w:proofErr w:type="spellStart"/>
            <w:r w:rsidRPr="008D11DB">
              <w:rPr>
                <w:color w:val="000000"/>
                <w:lang w:val="ru-RU"/>
              </w:rPr>
              <w:t>прегравидарной</w:t>
            </w:r>
            <w:proofErr w:type="spellEnd"/>
            <w:r w:rsidRPr="008D11DB">
              <w:rPr>
                <w:color w:val="000000"/>
                <w:lang w:val="ru-RU"/>
              </w:rPr>
              <w:t xml:space="preserve"> подготовки, бесплодие, </w:t>
            </w:r>
            <w:proofErr w:type="spellStart"/>
            <w:r w:rsidRPr="008D11DB">
              <w:rPr>
                <w:color w:val="000000"/>
                <w:lang w:val="ru-RU"/>
              </w:rPr>
              <w:t>невынашивание</w:t>
            </w:r>
            <w:proofErr w:type="spellEnd"/>
            <w:r w:rsidRPr="008D11DB">
              <w:rPr>
                <w:color w:val="000000"/>
                <w:lang w:val="ru-RU"/>
              </w:rPr>
              <w:t xml:space="preserve"> беременности, беременность высокого риска, ведение беременности и родов у женщин с врожденными, приобретенными и сочетанными </w:t>
            </w:r>
            <w:proofErr w:type="spellStart"/>
            <w:r w:rsidRPr="008D11DB">
              <w:rPr>
                <w:color w:val="000000"/>
                <w:lang w:val="ru-RU"/>
              </w:rPr>
              <w:t>тромбофилиями</w:t>
            </w:r>
            <w:proofErr w:type="spellEnd"/>
            <w:r w:rsidRPr="008D11DB">
              <w:rPr>
                <w:color w:val="000000"/>
                <w:lang w:val="ru-RU"/>
              </w:rPr>
              <w:t xml:space="preserve">, тромботические осложнения при гормональной терапии, педиатрия, геморрагические и наследственные </w:t>
            </w:r>
            <w:proofErr w:type="spellStart"/>
            <w:r w:rsidRPr="008D11DB">
              <w:rPr>
                <w:color w:val="000000"/>
                <w:lang w:val="ru-RU"/>
              </w:rPr>
              <w:t>дисфибриногенемии</w:t>
            </w:r>
            <w:proofErr w:type="spellEnd"/>
            <w:r w:rsidRPr="008D11DB">
              <w:rPr>
                <w:color w:val="000000"/>
                <w:lang w:val="ru-RU"/>
              </w:rPr>
              <w:t xml:space="preserve"> у детей, синдром </w:t>
            </w:r>
            <w:proofErr w:type="spellStart"/>
            <w:r w:rsidRPr="008D11DB">
              <w:rPr>
                <w:color w:val="000000"/>
                <w:lang w:val="ru-RU"/>
              </w:rPr>
              <w:t>мезенхимальной</w:t>
            </w:r>
            <w:proofErr w:type="spellEnd"/>
            <w:r w:rsidRPr="008D11DB">
              <w:rPr>
                <w:color w:val="000000"/>
                <w:lang w:val="ru-RU"/>
              </w:rPr>
              <w:t xml:space="preserve"> дисплазии. Член Национальной Гемофилической Ассоциации, Американской Ассоциации Гематологов, Международной ассоциации по тромбозу и гемостазу, Национальной ассоциации специалистов по клинической </w:t>
            </w:r>
            <w:proofErr w:type="spellStart"/>
            <w:r w:rsidRPr="008D11DB">
              <w:rPr>
                <w:color w:val="000000"/>
                <w:lang w:val="ru-RU"/>
              </w:rPr>
              <w:t>гемостазиологии</w:t>
            </w:r>
            <w:proofErr w:type="spellEnd"/>
            <w:r w:rsidRPr="008D11DB">
              <w:rPr>
                <w:color w:val="000000"/>
                <w:lang w:val="ru-RU"/>
              </w:rPr>
              <w:t xml:space="preserve"> и </w:t>
            </w:r>
            <w:proofErr w:type="spellStart"/>
            <w:r w:rsidRPr="008D11DB">
              <w:rPr>
                <w:color w:val="000000"/>
                <w:lang w:val="ru-RU"/>
              </w:rPr>
              <w:t>гемореологии</w:t>
            </w:r>
            <w:proofErr w:type="spellEnd"/>
            <w:r w:rsidRPr="008D11DB">
              <w:rPr>
                <w:color w:val="000000"/>
                <w:lang w:val="ru-RU"/>
              </w:rPr>
              <w:t>.</w:t>
            </w:r>
          </w:p>
          <w:p w:rsidR="008D11DB" w:rsidRPr="001F46E6" w:rsidRDefault="008D11DB" w:rsidP="0034139D">
            <w:pPr>
              <w:spacing w:before="0"/>
              <w:rPr>
                <w:lang w:val="ru-RU"/>
              </w:rPr>
            </w:pPr>
            <w:r w:rsidRPr="001F46E6">
              <w:rPr>
                <w:color w:val="000000"/>
                <w:lang w:val="ru-RU"/>
              </w:rPr>
              <w:t xml:space="preserve">По данным РИНЦ: </w:t>
            </w:r>
            <w:proofErr w:type="spellStart"/>
            <w:r w:rsidRPr="001F46E6">
              <w:rPr>
                <w:color w:val="000000"/>
                <w:lang w:val="ru-RU"/>
              </w:rPr>
              <w:t>Хирш</w:t>
            </w:r>
            <w:proofErr w:type="spellEnd"/>
            <w:r w:rsidRPr="001F46E6">
              <w:rPr>
                <w:color w:val="000000"/>
                <w:lang w:val="ru-RU"/>
              </w:rPr>
              <w:t>/число публикаций/цитирования: 73/154/759.</w:t>
            </w:r>
          </w:p>
        </w:tc>
      </w:tr>
      <w:tr w:rsidR="008D11DB" w:rsidRPr="006762BB" w:rsidTr="00B07FC8">
        <w:trPr>
          <w:trHeight w:val="2967"/>
        </w:trPr>
        <w:tc>
          <w:tcPr>
            <w:tcW w:w="10078" w:type="dxa"/>
          </w:tcPr>
          <w:p w:rsidR="008D11D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Ульянова Инга Олеговна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м. н.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доцент кафедры оперативной гинекологии ФГБОУ ВО «</w:t>
            </w:r>
            <w:proofErr w:type="spellStart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России, врач акушер-гинеколог,</w:t>
            </w:r>
            <w:r w:rsidRPr="006762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«Профессорская клиника» </w:t>
            </w:r>
            <w:proofErr w:type="spellStart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Красноярск.</w:t>
            </w:r>
          </w:p>
          <w:p w:rsidR="008D11D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кушерство и гинекология»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24 года,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стаж – 17 лет.</w:t>
            </w:r>
          </w:p>
          <w:p w:rsidR="008D11D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Основные </w:t>
            </w:r>
            <w:r w:rsidRPr="00B4720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направления научной деятельности: клиническое акушерство и антенатальная охрана плода,</w:t>
            </w:r>
            <w:r w:rsidRPr="003E4F92">
              <w:rPr>
                <w:lang w:val="ru-RU"/>
              </w:rPr>
              <w:t xml:space="preserve"> </w:t>
            </w:r>
            <w:r w:rsidRPr="003E4F9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внутриутробно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3E4F9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инфицировани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е,</w:t>
            </w:r>
            <w:r w:rsidRPr="00B4720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F9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экстрагенитальная</w:t>
            </w:r>
            <w:proofErr w:type="spellEnd"/>
            <w:r w:rsidRPr="003E4F9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патология и беременность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, бесплодие, </w:t>
            </w:r>
            <w:proofErr w:type="spellStart"/>
            <w:r w:rsidRPr="00B4720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урогинекология</w:t>
            </w:r>
            <w:proofErr w:type="spellEnd"/>
            <w:r w:rsidRPr="00B4720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B47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воспалительные заболевания женских половых органов, </w:t>
            </w:r>
            <w:r w:rsidRPr="00B4720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ИППП, </w:t>
            </w:r>
            <w:r w:rsidRPr="00B472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ВПЧ</w:t>
            </w:r>
            <w:r w:rsidRPr="00B4720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472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ассоциированные заболевания</w:t>
            </w:r>
            <w:r w:rsidRPr="00B4720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 шейки матки, вульвы и влагалища,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патология шейки матки.</w:t>
            </w:r>
          </w:p>
          <w:p w:rsidR="008D11DB" w:rsidRPr="006762B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6/41/178.</w:t>
            </w:r>
          </w:p>
        </w:tc>
      </w:tr>
      <w:tr w:rsidR="008D11DB" w:rsidRPr="006762BB" w:rsidTr="00DD0F42">
        <w:trPr>
          <w:trHeight w:val="2749"/>
        </w:trPr>
        <w:tc>
          <w:tcPr>
            <w:tcW w:w="10078" w:type="dxa"/>
          </w:tcPr>
          <w:p w:rsidR="008D11D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Цхай</w:t>
            </w:r>
            <w:proofErr w:type="spellEnd"/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Виталий Борисович </w:t>
            </w:r>
            <w:r w:rsidRPr="006762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профессор, заведующий кафедрой </w:t>
            </w:r>
            <w:proofErr w:type="spellStart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перинатологии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акушерства и гинекологии лечебного факультета ФГБОУ ВО «</w:t>
            </w:r>
            <w:proofErr w:type="spellStart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России, Президент регионального отделения РОАГ «Общество акушеров-гинекологов Красноярского края», г. Красноярск.</w:t>
            </w:r>
          </w:p>
          <w:p w:rsidR="008D11DB" w:rsidRPr="00284E8E" w:rsidRDefault="008D11DB" w:rsidP="00B07FC8">
            <w:pPr>
              <w:pStyle w:val="a6"/>
              <w:spacing w:befor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кушерство и гинекология» – 41 год, педагогический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стаж 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– 29 лет.</w:t>
            </w:r>
          </w:p>
          <w:p w:rsidR="008D11DB" w:rsidRPr="00284E8E" w:rsidRDefault="008D11DB" w:rsidP="00B07FC8">
            <w:pPr>
              <w:pStyle w:val="a6"/>
              <w:spacing w:befor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 а</w:t>
            </w:r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кушерство и гинекология, оперативное акушерство, массивные акушерские кровотечения, </w:t>
            </w:r>
            <w:proofErr w:type="spellStart"/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аденомиоз</w:t>
            </w:r>
            <w:proofErr w:type="spellEnd"/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миома матки, бесплодие.</w:t>
            </w:r>
          </w:p>
          <w:p w:rsidR="008D11DB" w:rsidRPr="006762B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15/41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284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1477.</w:t>
            </w:r>
          </w:p>
        </w:tc>
      </w:tr>
      <w:tr w:rsidR="008D11DB" w:rsidRPr="006762BB" w:rsidTr="00DD0F42">
        <w:trPr>
          <w:trHeight w:val="2250"/>
        </w:trPr>
        <w:tc>
          <w:tcPr>
            <w:tcW w:w="10078" w:type="dxa"/>
          </w:tcPr>
          <w:p w:rsidR="008D11D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Шагеева</w:t>
            </w:r>
            <w:proofErr w:type="spellEnd"/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Галина Александровна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 м. н.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консультант отдела организации педиатрической и акушерско-гинекологической помощи Министерства здравоохранения Красноярского края, главный специалист – акушер-гинеколог главного управления здравоохранения администрации Красноярска, г. Красноярск.</w:t>
            </w:r>
          </w:p>
          <w:p w:rsidR="008D11DB" w:rsidRDefault="008D11DB" w:rsidP="00B07FC8">
            <w:pPr>
              <w:pStyle w:val="a6"/>
              <w:spacing w:befor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0191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 10 лет.</w:t>
            </w:r>
          </w:p>
          <w:p w:rsidR="008D11DB" w:rsidRPr="00D824A8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охрана </w:t>
            </w:r>
            <w:r w:rsidRPr="00D824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репродуктивного здоровья женщин, создание условий для рождения здоровых детей и сохранения здоровья женщин, профилактика и снижение м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атеринской и детской смертности, планирование семьи.</w:t>
            </w:r>
          </w:p>
        </w:tc>
      </w:tr>
      <w:tr w:rsidR="008D11DB" w:rsidRPr="006762BB" w:rsidTr="00DD0F42">
        <w:trPr>
          <w:trHeight w:val="2828"/>
        </w:trPr>
        <w:tc>
          <w:tcPr>
            <w:tcW w:w="10078" w:type="dxa"/>
          </w:tcPr>
          <w:p w:rsidR="008D11D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Штыров Сергей Вячеславович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 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кафедры акушерства и гинекологии педиатрического факультета ФГАОУ ВО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«РНИМУ им. Н.И. Пирогова» Минздрава России, 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гинеколог-</w:t>
            </w:r>
            <w:proofErr w:type="spellStart"/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эндоскопист</w:t>
            </w:r>
            <w:proofErr w:type="spellEnd"/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ГБУЗ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ГКБ №31 ДЗМ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г. Москва.</w:t>
            </w:r>
          </w:p>
          <w:p w:rsidR="008D11DB" w:rsidRPr="00AD5395" w:rsidRDefault="008D11DB" w:rsidP="00B07FC8">
            <w:pPr>
              <w:pStyle w:val="a6"/>
              <w:spacing w:befor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284E8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кушерство и гинекология» –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37 лет, педагогический стаж – 34 года.</w:t>
            </w:r>
          </w:p>
          <w:p w:rsidR="008D11DB" w:rsidRPr="00AD5395" w:rsidRDefault="008D11DB" w:rsidP="00B07FC8">
            <w:pPr>
              <w:pStyle w:val="a6"/>
              <w:spacing w:befor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AD53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 xml:space="preserve"> эндоскопия и 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лапароскопия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в гинекологии, воспалительные заболевания органов малого таза, </w:t>
            </w:r>
            <w:proofErr w:type="spellStart"/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дисфункциональные</w:t>
            </w:r>
            <w:proofErr w:type="spellEnd"/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кровотечения различной этиологии, миома матки, </w:t>
            </w:r>
            <w:proofErr w:type="spellStart"/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эндомет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риоз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 новообразования придатков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Президент Московского клуба </w:t>
            </w:r>
            <w:proofErr w:type="spellStart"/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эндоскопистов</w:t>
            </w:r>
            <w:proofErr w:type="spellEnd"/>
            <w:r w:rsidRPr="00AD5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-гинекологов.</w:t>
            </w:r>
          </w:p>
          <w:p w:rsidR="008D11DB" w:rsidRPr="006762BB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AD5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15/56/1088.</w:t>
            </w:r>
          </w:p>
        </w:tc>
      </w:tr>
    </w:tbl>
    <w:p w:rsidR="00EE5C03" w:rsidRDefault="00EE5C03" w:rsidP="00EE5C03">
      <w:pPr>
        <w:spacing w:before="0" w:after="160" w:line="259" w:lineRule="auto"/>
        <w:jc w:val="left"/>
        <w:rPr>
          <w:b/>
        </w:rPr>
      </w:pPr>
    </w:p>
    <w:p w:rsidR="00EE5C03" w:rsidRDefault="008D11DB" w:rsidP="00354369">
      <w:pPr>
        <w:spacing w:line="259" w:lineRule="auto"/>
        <w:jc w:val="left"/>
        <w:rPr>
          <w:b/>
        </w:rPr>
      </w:pPr>
      <w:r>
        <w:rPr>
          <w:b/>
        </w:rPr>
        <w:t>НАУЧНАЯ ПРОГРАММА</w:t>
      </w:r>
      <w:r w:rsidRPr="00F21BC0">
        <w:rPr>
          <w:b/>
        </w:rPr>
        <w:t xml:space="preserve"> (</w:t>
      </w:r>
      <w:r>
        <w:rPr>
          <w:b/>
          <w:i/>
        </w:rPr>
        <w:t>по красноярскому времени</w:t>
      </w:r>
      <w:r w:rsidRPr="00F21BC0">
        <w:rPr>
          <w:b/>
        </w:rPr>
        <w:t>)</w:t>
      </w:r>
    </w:p>
    <w:p w:rsidR="00354369" w:rsidRPr="00DF4A97" w:rsidRDefault="00354369" w:rsidP="00354369">
      <w:pPr>
        <w:spacing w:before="0" w:line="259" w:lineRule="auto"/>
        <w:jc w:val="left"/>
        <w:rPr>
          <w:b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8D11DB" w:rsidRPr="00132B4E" w:rsidTr="00B07FC8">
        <w:trPr>
          <w:trHeight w:val="469"/>
        </w:trPr>
        <w:tc>
          <w:tcPr>
            <w:tcW w:w="1702" w:type="dxa"/>
          </w:tcPr>
          <w:p w:rsidR="008D11DB" w:rsidRPr="00132B4E" w:rsidRDefault="008D11DB" w:rsidP="00B07FC8">
            <w:pPr>
              <w:rPr>
                <w:iCs/>
                <w:lang w:val="ru-RU"/>
              </w:rPr>
            </w:pPr>
            <w:r w:rsidRPr="00132B4E">
              <w:rPr>
                <w:i/>
                <w:lang w:val="ru-RU"/>
              </w:rPr>
              <w:t>10</w:t>
            </w:r>
            <w:r w:rsidRPr="00132B4E">
              <w:rPr>
                <w:i/>
              </w:rPr>
              <w:t>:</w:t>
            </w:r>
            <w:r w:rsidRPr="00132B4E">
              <w:rPr>
                <w:i/>
                <w:lang w:val="ru-RU"/>
              </w:rPr>
              <w:t>0</w:t>
            </w:r>
            <w:r w:rsidRPr="00132B4E">
              <w:rPr>
                <w:i/>
              </w:rPr>
              <w:t>0–</w:t>
            </w:r>
            <w:r w:rsidRPr="00132B4E">
              <w:rPr>
                <w:i/>
                <w:lang w:val="ru-RU"/>
              </w:rPr>
              <w:t>10</w:t>
            </w:r>
            <w:r w:rsidRPr="00132B4E">
              <w:rPr>
                <w:i/>
              </w:rPr>
              <w:t>:</w:t>
            </w:r>
            <w:r w:rsidRPr="00132B4E">
              <w:rPr>
                <w:i/>
                <w:lang w:val="ru-RU"/>
              </w:rPr>
              <w:t>1</w:t>
            </w:r>
            <w:r w:rsidRPr="00132B4E">
              <w:rPr>
                <w:i/>
              </w:rPr>
              <w:t>0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rPr>
                <w:i/>
                <w:lang w:val="ru-RU"/>
              </w:rPr>
            </w:pPr>
            <w:r w:rsidRPr="00132B4E">
              <w:rPr>
                <w:i/>
                <w:lang w:val="ru-RU"/>
              </w:rPr>
              <w:t>Открытие. Приветственные слова</w:t>
            </w:r>
          </w:p>
        </w:tc>
      </w:tr>
      <w:tr w:rsidR="008D11DB" w:rsidRPr="00132B4E" w:rsidTr="00B07FC8">
        <w:trPr>
          <w:trHeight w:val="1166"/>
        </w:trPr>
        <w:tc>
          <w:tcPr>
            <w:tcW w:w="10065" w:type="dxa"/>
            <w:gridSpan w:val="2"/>
          </w:tcPr>
          <w:p w:rsidR="008D11DB" w:rsidRPr="00132B4E" w:rsidRDefault="008D11DB" w:rsidP="00B07FC8">
            <w:pPr>
              <w:adjustRightInd w:val="0"/>
              <w:jc w:val="center"/>
              <w:rPr>
                <w:b/>
                <w:i/>
                <w:lang w:val="ru-RU"/>
              </w:rPr>
            </w:pPr>
            <w:r w:rsidRPr="00132B4E">
              <w:rPr>
                <w:b/>
                <w:i/>
                <w:lang w:val="ru-RU"/>
              </w:rPr>
              <w:t>Секция</w:t>
            </w:r>
          </w:p>
          <w:p w:rsidR="008D11DB" w:rsidRPr="00DF4A97" w:rsidRDefault="008D11DB" w:rsidP="00B07FC8">
            <w:pPr>
              <w:adjustRightInd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«</w:t>
            </w:r>
            <w:r w:rsidR="00354369">
              <w:rPr>
                <w:b/>
                <w:i/>
                <w:lang w:val="ru-RU"/>
              </w:rPr>
              <w:t>О</w:t>
            </w:r>
            <w:proofErr w:type="spellStart"/>
            <w:r w:rsidR="00354369" w:rsidRPr="00132B4E">
              <w:rPr>
                <w:b/>
                <w:i/>
                <w:color w:val="000000"/>
                <w:lang w:val="x-none"/>
              </w:rPr>
              <w:t>рганизация</w:t>
            </w:r>
            <w:proofErr w:type="spellEnd"/>
            <w:r w:rsidRPr="00132B4E">
              <w:rPr>
                <w:b/>
                <w:i/>
                <w:color w:val="000000"/>
                <w:lang w:val="x-none"/>
              </w:rPr>
              <w:t xml:space="preserve"> </w:t>
            </w:r>
            <w:r w:rsidRPr="00132B4E">
              <w:rPr>
                <w:b/>
                <w:i/>
                <w:color w:val="000000"/>
                <w:lang w:val="ru-RU"/>
              </w:rPr>
              <w:t xml:space="preserve">акушерско-гинекологической </w:t>
            </w:r>
            <w:r w:rsidRPr="00132B4E">
              <w:rPr>
                <w:b/>
                <w:i/>
                <w:color w:val="000000"/>
                <w:lang w:val="x-none"/>
              </w:rPr>
              <w:t>службы региона, ключевые цифры, задачи, вызовы</w:t>
            </w:r>
            <w:r w:rsidRPr="00132B4E">
              <w:rPr>
                <w:b/>
                <w:i/>
                <w:lang w:val="ru-RU"/>
              </w:rPr>
              <w:t>»</w:t>
            </w:r>
          </w:p>
        </w:tc>
      </w:tr>
      <w:tr w:rsidR="008D11DB" w:rsidRPr="00132B4E" w:rsidTr="00B07FC8">
        <w:trPr>
          <w:trHeight w:val="4954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adjustRightInd w:val="0"/>
              <w:spacing w:before="0"/>
              <w:rPr>
                <w:b/>
                <w:bCs/>
                <w:iCs/>
                <w:lang w:val="ru-RU"/>
              </w:rPr>
            </w:pPr>
            <w:r w:rsidRPr="00132B4E">
              <w:rPr>
                <w:b/>
                <w:bCs/>
                <w:iCs/>
                <w:lang w:val="ru-RU"/>
              </w:rPr>
              <w:t>Организация акушерско-гинекологич</w:t>
            </w:r>
            <w:r>
              <w:rPr>
                <w:b/>
                <w:bCs/>
                <w:iCs/>
                <w:lang w:val="ru-RU"/>
              </w:rPr>
              <w:t xml:space="preserve">еской службы Красноярского края в </w:t>
            </w:r>
            <w:r w:rsidRPr="00132B4E">
              <w:rPr>
                <w:b/>
                <w:bCs/>
                <w:iCs/>
                <w:lang w:val="ru-RU"/>
              </w:rPr>
              <w:t>2022</w:t>
            </w:r>
            <w:r>
              <w:rPr>
                <w:b/>
                <w:bCs/>
                <w:iCs/>
                <w:lang w:val="ru-RU"/>
              </w:rPr>
              <w:t xml:space="preserve"> году</w:t>
            </w:r>
            <w:r w:rsidRPr="00132B4E">
              <w:rPr>
                <w:b/>
                <w:bCs/>
                <w:iCs/>
                <w:lang w:val="ru-RU"/>
              </w:rPr>
              <w:t>: задачи и пути решения</w:t>
            </w:r>
            <w:r>
              <w:rPr>
                <w:b/>
                <w:bCs/>
                <w:iCs/>
                <w:lang w:val="ru-RU"/>
              </w:rPr>
              <w:t xml:space="preserve"> </w:t>
            </w:r>
          </w:p>
          <w:p w:rsidR="008D11DB" w:rsidRDefault="008D11DB" w:rsidP="00B07FC8">
            <w:pPr>
              <w:adjustRightInd w:val="0"/>
              <w:spacing w:before="0"/>
              <w:rPr>
                <w:lang w:val="ru-RU"/>
              </w:rPr>
            </w:pPr>
            <w:proofErr w:type="spellStart"/>
            <w:r w:rsidRPr="00132B4E">
              <w:rPr>
                <w:lang w:val="ru-RU"/>
              </w:rPr>
              <w:t>Шагеева</w:t>
            </w:r>
            <w:proofErr w:type="spellEnd"/>
            <w:r w:rsidRPr="00132B4E">
              <w:rPr>
                <w:lang w:val="ru-RU"/>
              </w:rPr>
              <w:t xml:space="preserve"> Галина Александровна</w:t>
            </w:r>
          </w:p>
          <w:p w:rsidR="008D11DB" w:rsidRPr="00CD2E3D" w:rsidRDefault="008D11DB" w:rsidP="00B07FC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представленные данные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организации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акушерско-гинекологической службы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Красноярском крае в 2022 году позволят планировать работу по улучшению оказания медицинской помощи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11DB" w:rsidRPr="00CD2E3D" w:rsidRDefault="008D11DB" w:rsidP="00B07FC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рассмотрены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вопросы:</w:t>
            </w:r>
          </w:p>
          <w:p w:rsidR="008D11DB" w:rsidRPr="0099474F" w:rsidRDefault="008D11DB" w:rsidP="00B07FC8">
            <w:pPr>
              <w:pStyle w:val="a6"/>
              <w:numPr>
                <w:ilvl w:val="0"/>
                <w:numId w:val="2"/>
              </w:numPr>
              <w:spacing w:before="0"/>
              <w:ind w:left="459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статистика детской и материнской смертности, искусственных прерываний беременности, варианты снижения этих показателей;</w:t>
            </w:r>
          </w:p>
          <w:p w:rsidR="008D11DB" w:rsidRPr="0099474F" w:rsidRDefault="008D11DB" w:rsidP="00B07FC8">
            <w:pPr>
              <w:pStyle w:val="a6"/>
              <w:numPr>
                <w:ilvl w:val="0"/>
                <w:numId w:val="2"/>
              </w:numPr>
              <w:spacing w:before="0"/>
              <w:ind w:left="459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рождаемость в Красноярском крае: сведения о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подготовки, статистике осложнений в ходе беременности и родов, послеродовом периоде, принимаемые меры по уменьшению неблагоприятных исходов родов;</w:t>
            </w:r>
          </w:p>
          <w:p w:rsidR="008D11DB" w:rsidRPr="001E0ADC" w:rsidRDefault="008D11DB" w:rsidP="00B07FC8">
            <w:pPr>
              <w:pStyle w:val="a6"/>
              <w:numPr>
                <w:ilvl w:val="0"/>
                <w:numId w:val="2"/>
              </w:numPr>
              <w:spacing w:before="0"/>
              <w:ind w:left="459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нововведения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способствующие повышению качества оказания высокотехнологичной медицинской помощи, потенциал развития.</w:t>
            </w:r>
          </w:p>
        </w:tc>
      </w:tr>
      <w:tr w:rsidR="008D11DB" w:rsidRPr="00132B4E" w:rsidTr="00B07FC8">
        <w:trPr>
          <w:trHeight w:val="4089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B00B27" w:rsidRDefault="008D11DB" w:rsidP="00B07FC8">
            <w:pPr>
              <w:adjustRightInd w:val="0"/>
              <w:spacing w:before="0"/>
              <w:rPr>
                <w:b/>
                <w:bCs/>
                <w:iCs/>
                <w:lang w:val="ru-RU"/>
              </w:rPr>
            </w:pPr>
            <w:r w:rsidRPr="00B00B27">
              <w:rPr>
                <w:b/>
                <w:bCs/>
                <w:iCs/>
                <w:lang w:val="ru-RU"/>
              </w:rPr>
              <w:t>Критические акушерские состояния. Работа на опережение</w:t>
            </w:r>
          </w:p>
          <w:p w:rsidR="008D11DB" w:rsidRPr="00D65EEB" w:rsidRDefault="008D11DB" w:rsidP="00B07FC8">
            <w:pPr>
              <w:adjustRightInd w:val="0"/>
              <w:spacing w:before="0"/>
              <w:rPr>
                <w:lang w:val="ru-RU"/>
              </w:rPr>
            </w:pPr>
            <w:r w:rsidRPr="00B00B27">
              <w:rPr>
                <w:lang w:val="ru-RU"/>
              </w:rPr>
              <w:t>Гарбер Юлия Григорьевна</w:t>
            </w:r>
          </w:p>
          <w:p w:rsidR="008D11DB" w:rsidRPr="00D3778A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377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D3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освоят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мультидисциплинарный</w:t>
            </w:r>
            <w:proofErr w:type="spellEnd"/>
            <w:r w:rsidRPr="00D3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превентивной диагностике и профилактике критических состояний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  <w:r w:rsidRPr="00B0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ведению осложненной беременности во избежание перинатальных потерь</w:t>
            </w:r>
            <w:r w:rsidRPr="00D37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11DB" w:rsidRPr="00B00B27" w:rsidRDefault="008D11DB" w:rsidP="00B07FC8">
            <w:pPr>
              <w:rPr>
                <w:i/>
                <w:kern w:val="36"/>
                <w:lang w:val="ru-RU"/>
              </w:rPr>
            </w:pPr>
            <w:r>
              <w:rPr>
                <w:i/>
                <w:kern w:val="36"/>
                <w:lang w:val="ru-RU"/>
              </w:rPr>
              <w:t>Будут обсуждены вопросы:</w:t>
            </w:r>
          </w:p>
          <w:p w:rsidR="008D11DB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типология осложнений, провоцирующих критические состояния;</w:t>
            </w:r>
          </w:p>
          <w:p w:rsidR="008D11DB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 исследований для выявления потенциальных осложнений;</w:t>
            </w:r>
          </w:p>
          <w:p w:rsidR="008D11DB" w:rsidRPr="004E3F27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воздействия на предотвратимые факторы риска и управляемые осложнения беременности;</w:t>
            </w:r>
          </w:p>
          <w:p w:rsidR="008D11DB" w:rsidRPr="00D3778A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алгоритмы маршрутизации и врачебной тактики в критических ситуациях.</w:t>
            </w:r>
          </w:p>
        </w:tc>
      </w:tr>
      <w:tr w:rsidR="008D11DB" w:rsidRPr="00132B4E" w:rsidTr="00B07FC8">
        <w:trPr>
          <w:trHeight w:val="4104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C75CB7" w:rsidRDefault="008D11DB" w:rsidP="00B07FC8">
            <w:pPr>
              <w:adjustRightInd w:val="0"/>
              <w:spacing w:before="0"/>
              <w:rPr>
                <w:b/>
                <w:iCs/>
                <w:color w:val="000000" w:themeColor="text1"/>
                <w:lang w:val="ru-RU"/>
              </w:rPr>
            </w:pPr>
            <w:r w:rsidRPr="00C75CB7">
              <w:rPr>
                <w:b/>
                <w:iCs/>
                <w:color w:val="000000" w:themeColor="text1"/>
                <w:lang w:val="ru-RU"/>
              </w:rPr>
              <w:t>Операция кесарево сечение: проблемы, риски и осложнения</w:t>
            </w:r>
          </w:p>
          <w:p w:rsidR="008D11DB" w:rsidRDefault="008D11DB" w:rsidP="00B07FC8">
            <w:pPr>
              <w:adjustRightInd w:val="0"/>
              <w:spacing w:before="0"/>
              <w:rPr>
                <w:bCs/>
                <w:iCs/>
                <w:lang w:val="ru-RU"/>
              </w:rPr>
            </w:pPr>
            <w:proofErr w:type="spellStart"/>
            <w:r>
              <w:rPr>
                <w:bCs/>
                <w:iCs/>
                <w:lang w:val="ru-RU"/>
              </w:rPr>
              <w:t>Цхай</w:t>
            </w:r>
            <w:proofErr w:type="spellEnd"/>
            <w:r>
              <w:rPr>
                <w:bCs/>
                <w:iCs/>
                <w:lang w:val="ru-RU"/>
              </w:rPr>
              <w:t xml:space="preserve"> Виталий Борисович</w:t>
            </w:r>
          </w:p>
          <w:p w:rsidR="008D11DB" w:rsidRPr="0058267C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58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 w:rsidRPr="00354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повысят уровень </w:t>
            </w:r>
            <w:r w:rsidRPr="0058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 об операции кесарево сечение (КС), возможных осложнения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8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способах их предотвращения.</w:t>
            </w:r>
          </w:p>
          <w:p w:rsidR="008D11DB" w:rsidRPr="0058267C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рассмотрены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:rsidR="008D11DB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частота встречаемости операции, её значение в снижении акушерских и перинатальных потерь;</w:t>
            </w:r>
          </w:p>
          <w:p w:rsidR="008D11DB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показания к проведению;</w:t>
            </w:r>
          </w:p>
          <w:p w:rsidR="008D11DB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осложнения в ходе операции,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периоперационные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отдаленные, риски для здоровья матери и плода;</w:t>
            </w:r>
          </w:p>
          <w:p w:rsidR="008D11DB" w:rsidRPr="0058267C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рекомендованные методы, направленные на предупреждение последствий КС.</w:t>
            </w:r>
          </w:p>
        </w:tc>
      </w:tr>
      <w:tr w:rsidR="008D11DB" w:rsidRPr="00132B4E" w:rsidTr="006348CD">
        <w:trPr>
          <w:trHeight w:val="2545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adjustRightInd w:val="0"/>
              <w:spacing w:before="0"/>
              <w:rPr>
                <w:b/>
                <w:bCs/>
                <w:iCs/>
                <w:color w:val="000000" w:themeColor="text1"/>
                <w:lang w:val="ru-RU"/>
              </w:rPr>
            </w:pPr>
            <w:r w:rsidRPr="00132B4E">
              <w:rPr>
                <w:b/>
                <w:bCs/>
                <w:iCs/>
                <w:color w:val="000000" w:themeColor="text1"/>
                <w:lang w:val="ru-RU"/>
              </w:rPr>
              <w:t xml:space="preserve">Оказание помощи гинекологическим больным в Красноярском крае, результаты аудита учреждений </w:t>
            </w:r>
            <w:r>
              <w:rPr>
                <w:b/>
                <w:bCs/>
                <w:iCs/>
                <w:color w:val="000000" w:themeColor="text1"/>
                <w:lang w:val="ru-RU"/>
              </w:rPr>
              <w:t xml:space="preserve">в </w:t>
            </w:r>
            <w:r w:rsidRPr="00132B4E">
              <w:rPr>
                <w:b/>
                <w:bCs/>
                <w:iCs/>
                <w:color w:val="000000" w:themeColor="text1"/>
                <w:lang w:val="ru-RU"/>
              </w:rPr>
              <w:t>2022</w:t>
            </w:r>
            <w:r>
              <w:rPr>
                <w:b/>
                <w:bCs/>
                <w:iCs/>
                <w:color w:val="000000" w:themeColor="text1"/>
                <w:lang w:val="ru-RU"/>
              </w:rPr>
              <w:t xml:space="preserve"> году</w:t>
            </w:r>
          </w:p>
          <w:p w:rsidR="008D11DB" w:rsidRDefault="008D11DB" w:rsidP="00B07FC8">
            <w:pPr>
              <w:adjustRightInd w:val="0"/>
              <w:spacing w:before="0"/>
              <w:rPr>
                <w:rFonts w:eastAsia="Calibri"/>
                <w:lang w:val="ru-RU"/>
              </w:rPr>
            </w:pPr>
            <w:r w:rsidRPr="00132B4E">
              <w:rPr>
                <w:rFonts w:eastAsia="Calibri"/>
                <w:lang w:val="ru-RU"/>
              </w:rPr>
              <w:t>Макаренко Татьяна Александровна</w:t>
            </w:r>
          </w:p>
          <w:p w:rsidR="008D11DB" w:rsidRPr="00DD5718" w:rsidRDefault="008D11DB" w:rsidP="00B07FC8">
            <w:pPr>
              <w:adjustRightInd w:val="0"/>
              <w:rPr>
                <w:rFonts w:eastAsia="Calibri"/>
                <w:lang w:val="ru-RU"/>
              </w:rPr>
            </w:pPr>
            <w:r w:rsidRPr="00D65EEB">
              <w:rPr>
                <w:rFonts w:eastAsia="Calibri"/>
                <w:i/>
                <w:lang w:val="ru-RU"/>
              </w:rPr>
              <w:t>О</w:t>
            </w:r>
            <w:r w:rsidRPr="0058267C">
              <w:rPr>
                <w:i/>
                <w:lang w:val="ru-RU"/>
              </w:rPr>
              <w:t>жидаемый образовательный результат</w:t>
            </w:r>
            <w:r w:rsidRPr="0058267C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итоги аудита учреждений Красноярского края, специализирующихся на оказании помощи гинекологическим больным, будут способствовать корректному формированию задач по улучшению качества оказания медицинской помощи и поиску методов их решения.</w:t>
            </w:r>
          </w:p>
        </w:tc>
      </w:tr>
      <w:tr w:rsidR="008D11DB" w:rsidRPr="00132B4E" w:rsidTr="00B07FC8">
        <w:trPr>
          <w:trHeight w:val="695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75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adjustRightInd w:val="0"/>
              <w:spacing w:before="0"/>
              <w:rPr>
                <w:b/>
                <w:i/>
              </w:rPr>
            </w:pPr>
            <w:r w:rsidRPr="00132B4E">
              <w:rPr>
                <w:bCs/>
                <w:i/>
                <w:lang w:val="ru-RU" w:eastAsia="en-US"/>
              </w:rPr>
              <w:t>Дискуссия</w:t>
            </w:r>
          </w:p>
        </w:tc>
      </w:tr>
      <w:tr w:rsidR="008D11DB" w:rsidRPr="00132B4E" w:rsidTr="00B07FC8">
        <w:trPr>
          <w:trHeight w:val="20"/>
        </w:trPr>
        <w:tc>
          <w:tcPr>
            <w:tcW w:w="10065" w:type="dxa"/>
            <w:gridSpan w:val="2"/>
          </w:tcPr>
          <w:p w:rsidR="008D11DB" w:rsidRPr="00132B4E" w:rsidRDefault="008D11DB" w:rsidP="00B07FC8">
            <w:pPr>
              <w:pStyle w:val="a6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8D11DB" w:rsidRPr="00132B4E" w:rsidRDefault="008D11DB" w:rsidP="00B07FC8">
            <w:pPr>
              <w:pStyle w:val="a6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:rsidR="008D11DB" w:rsidRPr="00132B4E" w:rsidRDefault="008D11DB" w:rsidP="00B07FC8">
            <w:pPr>
              <w:pStyle w:val="a6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«Беременность высокой группы риска»</w:t>
            </w:r>
          </w:p>
          <w:p w:rsidR="008D11DB" w:rsidRPr="00132B4E" w:rsidRDefault="008D11DB" w:rsidP="00B07FC8">
            <w:pPr>
              <w:pStyle w:val="a6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D11DB" w:rsidRPr="00132B4E" w:rsidTr="00B07FC8">
        <w:trPr>
          <w:trHeight w:val="1433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spacing w:before="0"/>
              <w:rPr>
                <w:b/>
                <w:lang w:val="ru-RU"/>
              </w:rPr>
            </w:pPr>
            <w:r w:rsidRPr="00132B4E">
              <w:rPr>
                <w:b/>
                <w:shd w:val="clear" w:color="auto" w:fill="F9F9F9"/>
                <w:lang w:val="ru-RU"/>
              </w:rPr>
              <w:t>Большие акушерские синдромы. Возможна ли их профилактика?</w:t>
            </w:r>
          </w:p>
          <w:p w:rsidR="008D11DB" w:rsidRPr="00D02CCF" w:rsidRDefault="008D11DB" w:rsidP="00B07FC8">
            <w:pPr>
              <w:spacing w:before="0"/>
              <w:rPr>
                <w:lang w:val="ru-RU"/>
              </w:rPr>
            </w:pPr>
            <w:proofErr w:type="spellStart"/>
            <w:r w:rsidRPr="00132B4E">
              <w:rPr>
                <w:lang w:val="ru-RU"/>
              </w:rPr>
              <w:t>Цхай</w:t>
            </w:r>
            <w:proofErr w:type="spellEnd"/>
            <w:r w:rsidRPr="00132B4E">
              <w:rPr>
                <w:lang w:val="ru-RU"/>
              </w:rPr>
              <w:t xml:space="preserve"> Виталий Борисович</w:t>
            </w:r>
          </w:p>
          <w:p w:rsidR="008D11DB" w:rsidRPr="00132B4E" w:rsidRDefault="008D11DB" w:rsidP="00B07FC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8D11DB" w:rsidRPr="00132B4E" w:rsidTr="00354369">
        <w:trPr>
          <w:trHeight w:val="4668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 мин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8D11DB" w:rsidRPr="00132B4E" w:rsidRDefault="008D11DB" w:rsidP="00B07FC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 w:eastAsia="en-US" w:bidi="ar-SA"/>
              </w:rPr>
            </w:pPr>
            <w:r w:rsidRPr="00132B4E">
              <w:rPr>
                <w:b/>
                <w:sz w:val="24"/>
                <w:szCs w:val="24"/>
                <w:lang w:val="ru-RU" w:eastAsia="en-US" w:bidi="ar-SA"/>
              </w:rPr>
              <w:t>Нормальная беременность: миф или реальность</w:t>
            </w:r>
          </w:p>
          <w:p w:rsidR="008D11DB" w:rsidRDefault="008D11DB" w:rsidP="008D27A8">
            <w:pPr>
              <w:pStyle w:val="TableParagraph"/>
              <w:spacing w:before="0"/>
              <w:ind w:left="0"/>
              <w:rPr>
                <w:sz w:val="24"/>
                <w:szCs w:val="24"/>
                <w:lang w:val="ru-RU" w:eastAsia="en-US" w:bidi="ar-SA"/>
              </w:rPr>
            </w:pPr>
            <w:r w:rsidRPr="00132B4E">
              <w:rPr>
                <w:sz w:val="24"/>
                <w:szCs w:val="24"/>
                <w:lang w:val="ru-RU" w:eastAsia="en-US" w:bidi="ar-SA"/>
              </w:rPr>
              <w:t>Савельева Ирина Вячеславовна</w:t>
            </w:r>
          </w:p>
          <w:p w:rsidR="00354369" w:rsidRDefault="008D11DB" w:rsidP="008D27A8">
            <w:pPr>
              <w:rPr>
                <w:lang w:val="ru-RU"/>
              </w:rPr>
            </w:pPr>
            <w:r w:rsidRPr="00354369">
              <w:rPr>
                <w:i/>
                <w:iCs/>
                <w:lang w:val="ru-RU"/>
              </w:rPr>
              <w:t>Ожидаемый образовательный результат</w:t>
            </w:r>
            <w:r w:rsidRPr="00354369">
              <w:rPr>
                <w:lang w:val="ru-RU"/>
              </w:rPr>
              <w:t xml:space="preserve"> – участники повысят уровень знаний по течению нормальной беременности, тактике ведения согласно «Клинические рекомендации – </w:t>
            </w:r>
            <w:r w:rsidR="008D27A8">
              <w:rPr>
                <w:lang w:val="ru-RU"/>
              </w:rPr>
              <w:t>Нормальная беременность – 2020-</w:t>
            </w:r>
            <w:r w:rsidRPr="00354369">
              <w:rPr>
                <w:lang w:val="ru-RU"/>
              </w:rPr>
              <w:t>2021-2022 (11.06.20</w:t>
            </w:r>
            <w:r w:rsidR="00354369">
              <w:rPr>
                <w:lang w:val="ru-RU"/>
              </w:rPr>
              <w:t>21) – Утверждены Минздравом РФ»</w:t>
            </w:r>
            <w:r w:rsidR="008D27A8">
              <w:rPr>
                <w:lang w:val="ru-RU"/>
              </w:rPr>
              <w:t>.</w:t>
            </w:r>
          </w:p>
          <w:p w:rsidR="00354369" w:rsidRDefault="008D11DB" w:rsidP="008D27A8">
            <w:pPr>
              <w:rPr>
                <w:lang w:val="ru-RU"/>
              </w:rPr>
            </w:pPr>
            <w:r w:rsidRPr="00354369">
              <w:rPr>
                <w:i/>
                <w:iCs/>
                <w:lang w:val="ru-RU"/>
              </w:rPr>
              <w:t>Будут обсуждены вопросы:</w:t>
            </w:r>
          </w:p>
          <w:p w:rsidR="008D11DB" w:rsidRPr="00354369" w:rsidRDefault="008D11DB" w:rsidP="00354369">
            <w:pPr>
              <w:pStyle w:val="ae"/>
              <w:numPr>
                <w:ilvl w:val="0"/>
                <w:numId w:val="6"/>
              </w:numPr>
              <w:spacing w:before="0"/>
              <w:rPr>
                <w:lang w:val="ru-RU"/>
              </w:rPr>
            </w:pPr>
            <w:proofErr w:type="spellStart"/>
            <w:r w:rsidRPr="00354369">
              <w:t>определение</w:t>
            </w:r>
            <w:proofErr w:type="spellEnd"/>
            <w:r w:rsidRPr="00354369">
              <w:t xml:space="preserve"> </w:t>
            </w:r>
            <w:r w:rsidR="00354369">
              <w:rPr>
                <w:lang w:val="ru-RU"/>
              </w:rPr>
              <w:t>нормальной</w:t>
            </w:r>
            <w:r w:rsidRPr="00354369">
              <w:t xml:space="preserve"> </w:t>
            </w:r>
            <w:r w:rsidR="00354369">
              <w:rPr>
                <w:lang w:val="ru-RU"/>
              </w:rPr>
              <w:t>беременности</w:t>
            </w:r>
            <w:r w:rsidRPr="00354369">
              <w:t xml:space="preserve">; </w:t>
            </w:r>
          </w:p>
          <w:p w:rsidR="008D11DB" w:rsidRPr="00354369" w:rsidRDefault="00354369" w:rsidP="00354369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rPr>
                <w:lang w:val="ru-RU"/>
              </w:rPr>
              <w:t>рекомендуемые</w:t>
            </w:r>
            <w:r w:rsidR="008D11DB" w:rsidRPr="00354369">
              <w:t xml:space="preserve"> </w:t>
            </w:r>
            <w:r>
              <w:rPr>
                <w:lang w:val="ru-RU"/>
              </w:rPr>
              <w:t>обследования</w:t>
            </w:r>
            <w:r w:rsidR="008D11DB" w:rsidRPr="00354369">
              <w:t>;</w:t>
            </w:r>
          </w:p>
          <w:p w:rsidR="008D11DB" w:rsidRPr="00354369" w:rsidRDefault="008D11DB" w:rsidP="0035436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ru-RU"/>
              </w:rPr>
            </w:pPr>
            <w:r w:rsidRPr="00354369">
              <w:rPr>
                <w:lang w:val="ru-RU"/>
              </w:rPr>
              <w:t>выбор тактики ведения в зависимости от данных обследования;</w:t>
            </w:r>
          </w:p>
          <w:p w:rsidR="008D11DB" w:rsidRPr="00354369" w:rsidRDefault="008D11DB" w:rsidP="0035436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ru-RU"/>
              </w:rPr>
            </w:pPr>
            <w:r w:rsidRPr="00354369">
              <w:rPr>
                <w:lang w:val="ru-RU"/>
              </w:rPr>
              <w:t xml:space="preserve">дискуссионные вопросы в «Клинические рекомендации – </w:t>
            </w:r>
            <w:r w:rsidR="008D27A8">
              <w:rPr>
                <w:lang w:val="ru-RU"/>
              </w:rPr>
              <w:t>Нормальная беременность – 2020-</w:t>
            </w:r>
            <w:r w:rsidRPr="00354369">
              <w:rPr>
                <w:lang w:val="ru-RU"/>
              </w:rPr>
              <w:t>2021-2022 (11.06.2021) – Утверждены Минздравом РФ»</w:t>
            </w:r>
            <w:r w:rsidR="008D27A8">
              <w:rPr>
                <w:lang w:val="ru-RU"/>
              </w:rPr>
              <w:t>;</w:t>
            </w:r>
          </w:p>
          <w:p w:rsidR="008D11DB" w:rsidRPr="00354369" w:rsidRDefault="003D77C5" w:rsidP="0035436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ru-RU"/>
              </w:rPr>
            </w:pPr>
            <w:hyperlink r:id="rId6" w:history="1">
              <w:r w:rsidR="008D11DB" w:rsidRPr="00354369">
                <w:rPr>
                  <w:lang w:val="ru-RU"/>
                </w:rPr>
                <w:t xml:space="preserve">эффективность применения программ </w:t>
              </w:r>
              <w:proofErr w:type="spellStart"/>
              <w:r w:rsidR="008D11DB" w:rsidRPr="00354369">
                <w:rPr>
                  <w:lang w:val="ru-RU"/>
                </w:rPr>
                <w:t>прегравидарной</w:t>
              </w:r>
              <w:proofErr w:type="spellEnd"/>
              <w:r w:rsidR="008D11DB" w:rsidRPr="00354369">
                <w:rPr>
                  <w:lang w:val="ru-RU"/>
                </w:rPr>
                <w:t xml:space="preserve"> подготовки женщин с целью снижения акушерских и перинатальных рисков</w:t>
              </w:r>
            </w:hyperlink>
            <w:r w:rsidR="008D11DB" w:rsidRPr="00354369">
              <w:rPr>
                <w:lang w:val="ru-RU"/>
              </w:rPr>
              <w:t>.</w:t>
            </w:r>
          </w:p>
        </w:tc>
      </w:tr>
      <w:tr w:rsidR="008D11DB" w:rsidRPr="00132B4E" w:rsidTr="00B07FC8">
        <w:trPr>
          <w:trHeight w:val="4954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12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C05780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57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Дифференцированный подход к </w:t>
            </w:r>
            <w:proofErr w:type="spellStart"/>
            <w:r w:rsidRPr="00C057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C057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подготовке пациенток высокой группы риска</w:t>
            </w:r>
          </w:p>
          <w:p w:rsidR="008D11DB" w:rsidRDefault="008D11DB" w:rsidP="00B07FC8">
            <w:pPr>
              <w:spacing w:before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Костарева Ольга Васильевна</w:t>
            </w:r>
          </w:p>
          <w:p w:rsidR="008D11DB" w:rsidRPr="0058267C" w:rsidRDefault="006C764D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</w:t>
            </w:r>
            <w:r w:rsidR="008D11DB" w:rsidRPr="005826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</w:t>
            </w:r>
            <w:r w:rsidR="008D11DB" w:rsidRPr="0058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 w:rsidR="008D1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освоят дифференцированный подход к </w:t>
            </w:r>
            <w:proofErr w:type="spellStart"/>
            <w:r w:rsidR="008D1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="008D1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подготовке пациенток высокой группы риска.</w:t>
            </w:r>
          </w:p>
          <w:p w:rsidR="008D11DB" w:rsidRPr="0058267C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Будут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>рассмотрены</w:t>
            </w:r>
            <w:r w:rsidRPr="0058267C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вопросы:</w:t>
            </w:r>
          </w:p>
          <w:p w:rsidR="008D11DB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 процесса подготовки к беременности и родам, влияние на уменьшение числа осложнений и репродуктивных потерь;</w:t>
            </w:r>
          </w:p>
          <w:p w:rsidR="008D11DB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A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общие рекомендации по </w:t>
            </w:r>
            <w:proofErr w:type="spellStart"/>
            <w:r w:rsidRPr="008F6A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8F6A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подготовке и необходимым исследованиям;</w:t>
            </w:r>
          </w:p>
          <w:p w:rsidR="008D11DB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планирования беременности у женщин с гинекологическими заболеваниями, отягощенным акушерским анамнезом, привычным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невынашиванием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D11DB" w:rsidRPr="008F6ADD" w:rsidRDefault="008D11DB" w:rsidP="00B07FC8">
            <w:pPr>
              <w:pStyle w:val="a6"/>
              <w:numPr>
                <w:ilvl w:val="0"/>
                <w:numId w:val="4"/>
              </w:num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лечебно-профилактические мероприятия при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экстрагенитальных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заболеваниях.</w:t>
            </w:r>
          </w:p>
        </w:tc>
      </w:tr>
      <w:tr w:rsidR="008D11DB" w:rsidRPr="00132B4E" w:rsidTr="00B07FC8">
        <w:trPr>
          <w:trHeight w:val="3253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CC0770" w:rsidRDefault="008D11DB" w:rsidP="00B07FC8">
            <w:pPr>
              <w:adjustRightInd w:val="0"/>
              <w:spacing w:before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Рецидивирующая инфекция нижних мочевыводящих путей у женщин</w:t>
            </w:r>
          </w:p>
          <w:p w:rsidR="008D11DB" w:rsidRPr="00D3778A" w:rsidRDefault="008D11DB" w:rsidP="00B07FC8">
            <w:pPr>
              <w:adjustRightInd w:val="0"/>
              <w:spacing w:before="0"/>
              <w:rPr>
                <w:bCs/>
                <w:color w:val="000000" w:themeColor="text1"/>
                <w:lang w:val="ru-RU"/>
              </w:rPr>
            </w:pPr>
            <w:r w:rsidRPr="00CC0770">
              <w:rPr>
                <w:bCs/>
                <w:color w:val="000000" w:themeColor="text1"/>
                <w:lang w:val="ru-RU"/>
              </w:rPr>
              <w:t>Алексеева Екатерина Александровна</w:t>
            </w:r>
          </w:p>
          <w:p w:rsidR="008D11DB" w:rsidRPr="00CD2E3D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усовершенствуют знания о терапии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пациенток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рецидивирующими инфекциями</w:t>
            </w:r>
            <w:r w:rsidRPr="00B54649">
              <w:rPr>
                <w:lang w:val="ru-RU"/>
              </w:rPr>
              <w:t xml:space="preserve"> </w:t>
            </w:r>
            <w:r w:rsidRPr="00B54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нижних мочевыводящих путей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ознакомятся с вариантами их профилактики.</w:t>
            </w:r>
          </w:p>
          <w:p w:rsidR="008D11DB" w:rsidRPr="00CD2E3D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1DB" w:rsidRPr="00CD2E3D" w:rsidRDefault="008D11DB" w:rsidP="00B07FC8">
            <w:pPr>
              <w:pStyle w:val="a6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подходы к диагностике урогенитальны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D11DB" w:rsidRDefault="008D11DB" w:rsidP="00B07FC8">
            <w:pPr>
              <w:pStyle w:val="a6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фармакологических и аппаратных методов лечения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предотвращение рецидивов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D11DB" w:rsidRPr="00B54649" w:rsidRDefault="008D11DB" w:rsidP="00B07FC8">
            <w:pPr>
              <w:pStyle w:val="a6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инфекций у женщин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возрастных категорий.</w:t>
            </w:r>
          </w:p>
        </w:tc>
      </w:tr>
      <w:tr w:rsidR="008D11DB" w:rsidRPr="00132B4E" w:rsidTr="00B07FC8">
        <w:trPr>
          <w:trHeight w:val="20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–13: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75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spacing w:before="0"/>
              <w:rPr>
                <w:i/>
                <w:lang w:val="ru-RU"/>
              </w:rPr>
            </w:pPr>
            <w:r w:rsidRPr="00132B4E">
              <w:rPr>
                <w:bCs/>
                <w:i/>
                <w:lang w:val="ru-RU" w:eastAsia="en-US"/>
              </w:rPr>
              <w:t>Дискуссия</w:t>
            </w:r>
          </w:p>
        </w:tc>
      </w:tr>
      <w:tr w:rsidR="008D11DB" w:rsidRPr="00132B4E" w:rsidTr="00B07FC8">
        <w:trPr>
          <w:trHeight w:val="20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spacing w:before="0"/>
              <w:rPr>
                <w:bCs/>
                <w:i/>
                <w:lang w:val="ru-RU" w:eastAsia="en-US"/>
              </w:rPr>
            </w:pPr>
            <w:r w:rsidRPr="00132B4E">
              <w:rPr>
                <w:bCs/>
                <w:i/>
                <w:lang w:val="ru-RU" w:eastAsia="en-US"/>
              </w:rPr>
              <w:t>Перерыв</w:t>
            </w:r>
          </w:p>
        </w:tc>
      </w:tr>
      <w:tr w:rsidR="008D11DB" w:rsidRPr="00132B4E" w:rsidTr="00B07FC8">
        <w:trPr>
          <w:trHeight w:val="20"/>
        </w:trPr>
        <w:tc>
          <w:tcPr>
            <w:tcW w:w="10065" w:type="dxa"/>
            <w:gridSpan w:val="2"/>
          </w:tcPr>
          <w:p w:rsidR="008D11DB" w:rsidRPr="00132B4E" w:rsidRDefault="008D11DB" w:rsidP="00B07F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  <w:p w:rsidR="008D11DB" w:rsidRPr="00132B4E" w:rsidRDefault="008D11DB" w:rsidP="00B07F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132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Симпозиум </w:t>
            </w:r>
          </w:p>
          <w:p w:rsidR="008D11DB" w:rsidRPr="00132B4E" w:rsidRDefault="008D11DB" w:rsidP="00B07FC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132B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«Здоровье женщины в различные возрастные периоды»</w:t>
            </w:r>
          </w:p>
          <w:p w:rsidR="008D11DB" w:rsidRPr="00132B4E" w:rsidRDefault="008D11DB" w:rsidP="00B07FC8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D11DB" w:rsidRPr="00132B4E" w:rsidTr="00B07FC8">
        <w:trPr>
          <w:trHeight w:val="1650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8D11DB" w:rsidRPr="00132B4E" w:rsidRDefault="008D11DB" w:rsidP="00B07FC8">
            <w:pPr>
              <w:spacing w:before="0"/>
              <w:rPr>
                <w:i/>
                <w:lang w:val="ru-RU"/>
              </w:rPr>
            </w:pPr>
            <w:r w:rsidRPr="00132B4E">
              <w:rPr>
                <w:i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spacing w:before="0"/>
              <w:rPr>
                <w:b/>
                <w:bCs/>
                <w:shd w:val="clear" w:color="auto" w:fill="FFFFFF"/>
                <w:lang w:val="ru-RU"/>
              </w:rPr>
            </w:pPr>
            <w:r w:rsidRPr="00132B4E">
              <w:rPr>
                <w:b/>
                <w:shd w:val="clear" w:color="auto" w:fill="F9F9F9"/>
                <w:lang w:val="ru-RU"/>
              </w:rPr>
              <w:t>Поддержка лютеиновой фазы в циклах ЭКО: выбирае</w:t>
            </w:r>
            <w:r>
              <w:rPr>
                <w:b/>
                <w:shd w:val="clear" w:color="auto" w:fill="F9F9F9"/>
                <w:lang w:val="ru-RU"/>
              </w:rPr>
              <w:t>м оптимальный вариант в 2022 году</w:t>
            </w:r>
          </w:p>
          <w:p w:rsidR="008D11DB" w:rsidRPr="00BA2D28" w:rsidRDefault="008D11DB" w:rsidP="00B07FC8">
            <w:pPr>
              <w:spacing w:before="0"/>
              <w:rPr>
                <w:lang w:val="ru-RU"/>
              </w:rPr>
            </w:pPr>
            <w:proofErr w:type="spellStart"/>
            <w:r w:rsidRPr="00132B4E">
              <w:rPr>
                <w:lang w:val="ru-RU"/>
              </w:rPr>
              <w:t>Базина</w:t>
            </w:r>
            <w:proofErr w:type="spellEnd"/>
            <w:r w:rsidRPr="00132B4E">
              <w:rPr>
                <w:lang w:val="ru-RU"/>
              </w:rPr>
              <w:t xml:space="preserve"> Марина Ивановна</w:t>
            </w:r>
          </w:p>
          <w:p w:rsidR="008D11DB" w:rsidRPr="00132B4E" w:rsidRDefault="008D11DB" w:rsidP="00B07FC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8D11DB" w:rsidRPr="00132B4E" w:rsidTr="00B07FC8">
        <w:trPr>
          <w:trHeight w:val="1572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spacing w:before="0"/>
              <w:rPr>
                <w:b/>
                <w:shd w:val="clear" w:color="auto" w:fill="F9F9F9"/>
                <w:lang w:val="ru-RU"/>
              </w:rPr>
            </w:pPr>
            <w:proofErr w:type="spellStart"/>
            <w:r w:rsidRPr="00132B4E">
              <w:rPr>
                <w:b/>
                <w:shd w:val="clear" w:color="auto" w:fill="F9F9F9"/>
                <w:lang w:val="ru-RU"/>
              </w:rPr>
              <w:t>Рецидивирование</w:t>
            </w:r>
            <w:proofErr w:type="spellEnd"/>
            <w:r w:rsidRPr="00132B4E">
              <w:rPr>
                <w:b/>
                <w:shd w:val="clear" w:color="auto" w:fill="F9F9F9"/>
                <w:lang w:val="ru-RU"/>
              </w:rPr>
              <w:t xml:space="preserve"> </w:t>
            </w:r>
            <w:proofErr w:type="spellStart"/>
            <w:r w:rsidRPr="00132B4E">
              <w:rPr>
                <w:b/>
                <w:shd w:val="clear" w:color="auto" w:fill="F9F9F9"/>
                <w:lang w:val="ru-RU"/>
              </w:rPr>
              <w:t>эндометриоза</w:t>
            </w:r>
            <w:proofErr w:type="spellEnd"/>
            <w:r w:rsidRPr="00132B4E">
              <w:rPr>
                <w:b/>
                <w:shd w:val="clear" w:color="auto" w:fill="F9F9F9"/>
                <w:lang w:val="ru-RU"/>
              </w:rPr>
              <w:t>: какие клинические возможности у нас есть сегодня</w:t>
            </w:r>
          </w:p>
          <w:p w:rsidR="008D11DB" w:rsidRPr="00132B4E" w:rsidRDefault="008D11DB" w:rsidP="00B07FC8">
            <w:pPr>
              <w:spacing w:before="0"/>
              <w:rPr>
                <w:lang w:val="ru-RU"/>
              </w:rPr>
            </w:pPr>
            <w:r w:rsidRPr="00132B4E">
              <w:rPr>
                <w:lang w:val="ru-RU"/>
              </w:rPr>
              <w:t xml:space="preserve">Дубровина Светлана Олеговна </w:t>
            </w:r>
          </w:p>
          <w:p w:rsidR="008D11DB" w:rsidRPr="00132B4E" w:rsidRDefault="008D11DB" w:rsidP="00B07FC8">
            <w:pPr>
              <w:rPr>
                <w:b/>
                <w:bCs/>
                <w:shd w:val="clear" w:color="auto" w:fill="FFFFFF"/>
                <w:lang w:val="ru-RU"/>
              </w:rPr>
            </w:pPr>
            <w:r w:rsidRPr="00132B4E">
              <w:rPr>
                <w:i/>
                <w:shd w:val="clear" w:color="auto" w:fill="FFFFFF"/>
                <w:lang w:val="ru-RU"/>
              </w:rPr>
              <w:t xml:space="preserve">Лекция при поддержке </w:t>
            </w:r>
            <w:r w:rsidRPr="00132B4E">
              <w:rPr>
                <w:i/>
                <w:lang w:val="ru-RU"/>
              </w:rPr>
              <w:t>компании ООО «</w:t>
            </w:r>
            <w:proofErr w:type="spellStart"/>
            <w:r w:rsidRPr="00132B4E">
              <w:rPr>
                <w:i/>
                <w:lang w:val="ru-RU"/>
              </w:rPr>
              <w:t>Эбботт</w:t>
            </w:r>
            <w:proofErr w:type="spellEnd"/>
            <w:r w:rsidRPr="00132B4E">
              <w:rPr>
                <w:i/>
                <w:lang w:val="ru-RU"/>
              </w:rPr>
              <w:t xml:space="preserve"> </w:t>
            </w:r>
            <w:proofErr w:type="spellStart"/>
            <w:r w:rsidRPr="00132B4E">
              <w:rPr>
                <w:i/>
                <w:lang w:val="ru-RU"/>
              </w:rPr>
              <w:t>Лэбораториз</w:t>
            </w:r>
            <w:proofErr w:type="spellEnd"/>
            <w:r w:rsidRPr="00132B4E">
              <w:rPr>
                <w:i/>
                <w:lang w:val="ru-RU"/>
              </w:rPr>
              <w:t>»</w:t>
            </w:r>
            <w:r>
              <w:rPr>
                <w:i/>
                <w:lang w:val="ru-RU"/>
              </w:rPr>
              <w:t xml:space="preserve"> </w:t>
            </w:r>
            <w:r w:rsidRPr="00132B4E">
              <w:rPr>
                <w:i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8D11DB" w:rsidRPr="00132B4E" w:rsidTr="00B07FC8">
        <w:trPr>
          <w:trHeight w:val="1681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spacing w:before="0"/>
              <w:rPr>
                <w:b/>
                <w:shd w:val="clear" w:color="auto" w:fill="F9F9F9"/>
                <w:lang w:val="ru-RU"/>
              </w:rPr>
            </w:pPr>
            <w:proofErr w:type="spellStart"/>
            <w:r w:rsidRPr="00132B4E">
              <w:rPr>
                <w:b/>
                <w:shd w:val="clear" w:color="auto" w:fill="F9F9F9"/>
                <w:lang w:val="ru-RU"/>
              </w:rPr>
              <w:t>Эндометриоз</w:t>
            </w:r>
            <w:proofErr w:type="spellEnd"/>
            <w:r w:rsidRPr="00132B4E">
              <w:rPr>
                <w:b/>
                <w:shd w:val="clear" w:color="auto" w:fill="F9F9F9"/>
                <w:lang w:val="ru-RU"/>
              </w:rPr>
              <w:t>: хирургическое лечение и дальнейшая тактика ведения пациентки</w:t>
            </w:r>
          </w:p>
          <w:p w:rsidR="008D11DB" w:rsidRPr="00BA2D28" w:rsidRDefault="008D11DB" w:rsidP="00B07FC8">
            <w:pPr>
              <w:spacing w:before="0"/>
              <w:rPr>
                <w:lang w:val="ru-RU"/>
              </w:rPr>
            </w:pPr>
            <w:r w:rsidRPr="00132B4E">
              <w:rPr>
                <w:lang w:val="ru-RU"/>
              </w:rPr>
              <w:t xml:space="preserve">Штыров Сергей Вячеславович </w:t>
            </w:r>
          </w:p>
          <w:p w:rsidR="008D11DB" w:rsidRPr="00F43CB9" w:rsidRDefault="008D11DB" w:rsidP="00B07FC8">
            <w:pPr>
              <w:rPr>
                <w:i/>
                <w:shd w:val="clear" w:color="auto" w:fill="FFFFFF"/>
                <w:lang w:val="ru-RU"/>
              </w:rPr>
            </w:pPr>
            <w:r w:rsidRPr="00132B4E">
              <w:rPr>
                <w:i/>
                <w:shd w:val="clear" w:color="auto" w:fill="FFFFFF"/>
                <w:lang w:val="ru-RU"/>
              </w:rPr>
              <w:t xml:space="preserve">Лекция при поддержке </w:t>
            </w:r>
            <w:r w:rsidRPr="00132B4E">
              <w:rPr>
                <w:i/>
                <w:lang w:val="ru-RU"/>
              </w:rPr>
              <w:t>компании ООО «</w:t>
            </w:r>
            <w:proofErr w:type="spellStart"/>
            <w:r w:rsidRPr="00132B4E">
              <w:rPr>
                <w:i/>
                <w:lang w:val="ru-RU"/>
              </w:rPr>
              <w:t>Эбботт</w:t>
            </w:r>
            <w:proofErr w:type="spellEnd"/>
            <w:r w:rsidRPr="00132B4E">
              <w:rPr>
                <w:i/>
                <w:lang w:val="ru-RU"/>
              </w:rPr>
              <w:t xml:space="preserve"> </w:t>
            </w:r>
            <w:proofErr w:type="spellStart"/>
            <w:r w:rsidRPr="00132B4E">
              <w:rPr>
                <w:i/>
                <w:lang w:val="ru-RU"/>
              </w:rPr>
              <w:t>Лэбораториз</w:t>
            </w:r>
            <w:proofErr w:type="spellEnd"/>
            <w:r w:rsidRPr="00132B4E">
              <w:rPr>
                <w:i/>
                <w:lang w:val="ru-RU"/>
              </w:rPr>
              <w:t>»</w:t>
            </w:r>
            <w:r>
              <w:rPr>
                <w:i/>
                <w:lang w:val="ru-RU"/>
              </w:rPr>
              <w:t xml:space="preserve"> </w:t>
            </w:r>
            <w:r w:rsidRPr="00132B4E">
              <w:rPr>
                <w:i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8D11DB" w:rsidRPr="00132B4E" w:rsidTr="00B07FC8">
        <w:trPr>
          <w:trHeight w:val="1421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spacing w:before="0"/>
              <w:rPr>
                <w:b/>
                <w:shd w:val="clear" w:color="auto" w:fill="F9F9F9"/>
                <w:lang w:val="ru-RU"/>
              </w:rPr>
            </w:pPr>
            <w:r w:rsidRPr="00132B4E">
              <w:rPr>
                <w:b/>
                <w:shd w:val="clear" w:color="auto" w:fill="F9F9F9"/>
                <w:lang w:val="ru-RU"/>
              </w:rPr>
              <w:t>Ведение пациенток с расстройствами, связанными с менопаузой</w:t>
            </w:r>
          </w:p>
          <w:p w:rsidR="008D11DB" w:rsidRPr="00132B4E" w:rsidRDefault="008D11DB" w:rsidP="00B07FC8">
            <w:pPr>
              <w:spacing w:before="0"/>
              <w:rPr>
                <w:b/>
                <w:shd w:val="clear" w:color="auto" w:fill="F9F9F9"/>
                <w:lang w:val="ru-RU"/>
              </w:rPr>
            </w:pPr>
            <w:r w:rsidRPr="00132B4E">
              <w:rPr>
                <w:rFonts w:eastAsia="Calibri"/>
                <w:lang w:val="ru-RU"/>
              </w:rPr>
              <w:t>Макаренко Татьяна Александровна</w:t>
            </w:r>
            <w:r w:rsidRPr="00132B4E">
              <w:rPr>
                <w:b/>
                <w:shd w:val="clear" w:color="auto" w:fill="F9F9F9"/>
                <w:lang w:val="ru-RU"/>
              </w:rPr>
              <w:t xml:space="preserve"> </w:t>
            </w:r>
          </w:p>
          <w:p w:rsidR="008D11DB" w:rsidRPr="00132B4E" w:rsidRDefault="008D11DB" w:rsidP="00B07FC8">
            <w:pPr>
              <w:rPr>
                <w:b/>
                <w:shd w:val="clear" w:color="auto" w:fill="F9F9F9"/>
                <w:lang w:val="ru-RU"/>
              </w:rPr>
            </w:pPr>
            <w:r w:rsidRPr="00132B4E">
              <w:rPr>
                <w:i/>
                <w:shd w:val="clear" w:color="auto" w:fill="FFFFFF"/>
                <w:lang w:val="ru-RU"/>
              </w:rPr>
              <w:t xml:space="preserve">Лекция при поддержке </w:t>
            </w:r>
            <w:r w:rsidRPr="00132B4E">
              <w:rPr>
                <w:i/>
                <w:lang w:val="ru-RU"/>
              </w:rPr>
              <w:t>компании ООО «</w:t>
            </w:r>
            <w:proofErr w:type="spellStart"/>
            <w:r w:rsidRPr="00132B4E">
              <w:rPr>
                <w:i/>
                <w:lang w:val="ru-RU"/>
              </w:rPr>
              <w:t>Эбботт</w:t>
            </w:r>
            <w:proofErr w:type="spellEnd"/>
            <w:r w:rsidRPr="00132B4E">
              <w:rPr>
                <w:i/>
                <w:lang w:val="ru-RU"/>
              </w:rPr>
              <w:t xml:space="preserve"> </w:t>
            </w:r>
            <w:proofErr w:type="spellStart"/>
            <w:r w:rsidRPr="00132B4E">
              <w:rPr>
                <w:i/>
                <w:lang w:val="ru-RU"/>
              </w:rPr>
              <w:t>Лэбораториз</w:t>
            </w:r>
            <w:proofErr w:type="spellEnd"/>
            <w:r w:rsidRPr="00132B4E">
              <w:rPr>
                <w:i/>
                <w:lang w:val="ru-RU"/>
              </w:rPr>
              <w:t>»</w:t>
            </w:r>
            <w:r>
              <w:rPr>
                <w:i/>
                <w:lang w:val="ru-RU"/>
              </w:rPr>
              <w:t xml:space="preserve"> </w:t>
            </w:r>
            <w:r w:rsidRPr="00132B4E">
              <w:rPr>
                <w:i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8D11DB" w:rsidRPr="00132B4E" w:rsidTr="006348CD">
        <w:trPr>
          <w:trHeight w:val="1397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spacing w:before="0"/>
              <w:rPr>
                <w:b/>
                <w:shd w:val="clear" w:color="auto" w:fill="F9F9F9"/>
                <w:lang w:val="ru-RU"/>
              </w:rPr>
            </w:pPr>
            <w:r w:rsidRPr="00132B4E">
              <w:rPr>
                <w:b/>
                <w:shd w:val="clear" w:color="auto" w:fill="F9F9F9"/>
                <w:lang w:val="ru-RU"/>
              </w:rPr>
              <w:t>Преждевременная недостаточность яичников: арсенал подходов</w:t>
            </w:r>
          </w:p>
          <w:p w:rsidR="008D11DB" w:rsidRPr="00BA2D28" w:rsidRDefault="008D11DB" w:rsidP="00B07FC8">
            <w:pPr>
              <w:spacing w:before="0"/>
              <w:rPr>
                <w:lang w:val="ru-RU"/>
              </w:rPr>
            </w:pPr>
            <w:r w:rsidRPr="00132B4E">
              <w:rPr>
                <w:lang w:val="ru-RU"/>
              </w:rPr>
              <w:t xml:space="preserve">Дубровина Светлана Олеговна </w:t>
            </w:r>
          </w:p>
          <w:p w:rsidR="008D11DB" w:rsidRPr="00132B4E" w:rsidRDefault="008D11DB" w:rsidP="00B07FC8">
            <w:pPr>
              <w:rPr>
                <w:shd w:val="clear" w:color="auto" w:fill="F9F9F9"/>
                <w:lang w:val="ru-RU"/>
              </w:rPr>
            </w:pPr>
            <w:r w:rsidRPr="00132B4E">
              <w:rPr>
                <w:i/>
                <w:shd w:val="clear" w:color="auto" w:fill="FFFFFF"/>
                <w:lang w:val="ru-RU"/>
              </w:rPr>
              <w:t xml:space="preserve">Лекция при поддержке </w:t>
            </w:r>
            <w:r w:rsidRPr="00132B4E">
              <w:rPr>
                <w:i/>
                <w:lang w:val="ru-RU"/>
              </w:rPr>
              <w:t>компании ООО «</w:t>
            </w:r>
            <w:proofErr w:type="spellStart"/>
            <w:r w:rsidRPr="00132B4E">
              <w:rPr>
                <w:i/>
                <w:lang w:val="ru-RU"/>
              </w:rPr>
              <w:t>Эбботт</w:t>
            </w:r>
            <w:proofErr w:type="spellEnd"/>
            <w:r w:rsidRPr="00132B4E">
              <w:rPr>
                <w:i/>
                <w:lang w:val="ru-RU"/>
              </w:rPr>
              <w:t xml:space="preserve"> </w:t>
            </w:r>
            <w:proofErr w:type="spellStart"/>
            <w:r w:rsidRPr="00132B4E">
              <w:rPr>
                <w:i/>
                <w:lang w:val="ru-RU"/>
              </w:rPr>
              <w:t>Лэбораториз</w:t>
            </w:r>
            <w:proofErr w:type="spellEnd"/>
            <w:r w:rsidRPr="00132B4E">
              <w:rPr>
                <w:i/>
                <w:lang w:val="ru-RU"/>
              </w:rPr>
              <w:t>»</w:t>
            </w:r>
            <w:r>
              <w:rPr>
                <w:i/>
                <w:lang w:val="ru-RU"/>
              </w:rPr>
              <w:t xml:space="preserve"> </w:t>
            </w:r>
            <w:r w:rsidRPr="00132B4E">
              <w:rPr>
                <w:i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8D11DB" w:rsidRPr="00132B4E" w:rsidTr="00B07FC8">
        <w:trPr>
          <w:trHeight w:val="20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spacing w:before="0"/>
              <w:rPr>
                <w:i/>
                <w:lang w:val="ru-RU"/>
              </w:rPr>
            </w:pPr>
            <w:r w:rsidRPr="00132B4E">
              <w:rPr>
                <w:bCs/>
                <w:i/>
                <w:lang w:val="ru-RU" w:eastAsia="en-US"/>
              </w:rPr>
              <w:t>Дискуссия</w:t>
            </w:r>
          </w:p>
        </w:tc>
      </w:tr>
      <w:tr w:rsidR="008D11DB" w:rsidRPr="00132B4E" w:rsidTr="00B07FC8">
        <w:trPr>
          <w:trHeight w:val="20"/>
        </w:trPr>
        <w:tc>
          <w:tcPr>
            <w:tcW w:w="10065" w:type="dxa"/>
            <w:gridSpan w:val="2"/>
          </w:tcPr>
          <w:p w:rsidR="008D11DB" w:rsidRPr="00132B4E" w:rsidRDefault="008D11DB" w:rsidP="00B07FC8">
            <w:pPr>
              <w:pStyle w:val="TableParagraph"/>
              <w:spacing w:before="0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8D11DB" w:rsidRPr="00132B4E" w:rsidRDefault="008D11DB" w:rsidP="00B07FC8">
            <w:pPr>
              <w:pStyle w:val="TableParagraph"/>
              <w:spacing w:before="0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32B4E">
              <w:rPr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:rsidR="008D11DB" w:rsidRPr="00132B4E" w:rsidRDefault="008D11DB" w:rsidP="00B07FC8">
            <w:pPr>
              <w:pStyle w:val="TableParagraph"/>
              <w:spacing w:before="0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32B4E">
              <w:rPr>
                <w:b/>
                <w:i/>
                <w:sz w:val="24"/>
                <w:szCs w:val="24"/>
                <w:lang w:val="ru-RU"/>
              </w:rPr>
              <w:t>«Актуальные проблемы гинекологии»</w:t>
            </w:r>
          </w:p>
          <w:p w:rsidR="008D11DB" w:rsidRPr="00132B4E" w:rsidRDefault="008D11DB" w:rsidP="00B07FC8">
            <w:pPr>
              <w:pStyle w:val="TableParagraph"/>
              <w:spacing w:before="0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8D11DB" w:rsidRPr="00132B4E" w:rsidTr="00B07FC8">
        <w:trPr>
          <w:trHeight w:val="1369"/>
        </w:trPr>
        <w:tc>
          <w:tcPr>
            <w:tcW w:w="1702" w:type="dxa"/>
          </w:tcPr>
          <w:p w:rsidR="008D11DB" w:rsidRPr="00593FE4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pStyle w:val="TableParagraph"/>
              <w:spacing w:before="0"/>
              <w:ind w:left="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132B4E">
              <w:rPr>
                <w:b/>
                <w:bCs/>
                <w:iCs/>
                <w:sz w:val="24"/>
                <w:szCs w:val="24"/>
                <w:lang w:val="ru-RU"/>
              </w:rPr>
              <w:t xml:space="preserve">Дефицит половых гормонов как причина </w:t>
            </w:r>
            <w:proofErr w:type="spellStart"/>
            <w:r w:rsidRPr="00132B4E">
              <w:rPr>
                <w:b/>
                <w:bCs/>
                <w:iCs/>
                <w:sz w:val="24"/>
                <w:szCs w:val="24"/>
                <w:lang w:val="ru-RU"/>
              </w:rPr>
              <w:t>вульво</w:t>
            </w:r>
            <w:proofErr w:type="spellEnd"/>
            <w:r w:rsidRPr="00132B4E">
              <w:rPr>
                <w:b/>
                <w:bCs/>
                <w:iCs/>
                <w:sz w:val="24"/>
                <w:szCs w:val="24"/>
                <w:lang w:val="ru-RU"/>
              </w:rPr>
              <w:t>-вагинального нездоровья</w:t>
            </w:r>
          </w:p>
          <w:p w:rsidR="008D11DB" w:rsidRPr="00BA2D28" w:rsidRDefault="008D11DB" w:rsidP="00B07FC8">
            <w:pPr>
              <w:pStyle w:val="TableParagraph"/>
              <w:spacing w:before="0"/>
              <w:ind w:left="0"/>
              <w:rPr>
                <w:bCs/>
                <w:sz w:val="24"/>
                <w:szCs w:val="24"/>
                <w:lang w:val="ru-RU"/>
              </w:rPr>
            </w:pPr>
            <w:r w:rsidRPr="00132B4E">
              <w:rPr>
                <w:bCs/>
                <w:sz w:val="24"/>
                <w:szCs w:val="24"/>
                <w:lang w:val="ru-RU"/>
              </w:rPr>
              <w:t xml:space="preserve">Жирова Наталья Владимировна </w:t>
            </w:r>
          </w:p>
          <w:p w:rsidR="008D11DB" w:rsidRPr="00132B4E" w:rsidRDefault="008D11DB" w:rsidP="00B07FC8">
            <w:pPr>
              <w:pStyle w:val="TableParagraph"/>
              <w:ind w:left="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132B4E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132B4E">
              <w:rPr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132B4E">
              <w:rPr>
                <w:i/>
                <w:sz w:val="24"/>
                <w:szCs w:val="24"/>
                <w:lang w:val="ru-RU"/>
              </w:rPr>
              <w:t>Аспен</w:t>
            </w:r>
            <w:proofErr w:type="spellEnd"/>
            <w:r w:rsidRPr="00132B4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2B4E">
              <w:rPr>
                <w:i/>
                <w:sz w:val="24"/>
                <w:szCs w:val="24"/>
                <w:lang w:val="ru-RU"/>
              </w:rPr>
              <w:t>Хелс</w:t>
            </w:r>
            <w:proofErr w:type="spellEnd"/>
            <w:r w:rsidRPr="00132B4E">
              <w:rPr>
                <w:i/>
                <w:sz w:val="24"/>
                <w:szCs w:val="24"/>
                <w:lang w:val="ru-RU"/>
              </w:rPr>
              <w:t>»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32B4E">
              <w:rPr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8D11DB" w:rsidRPr="00132B4E" w:rsidTr="00B07FC8">
        <w:trPr>
          <w:trHeight w:val="3524"/>
        </w:trPr>
        <w:tc>
          <w:tcPr>
            <w:tcW w:w="1702" w:type="dxa"/>
          </w:tcPr>
          <w:p w:rsidR="008D11DB" w:rsidRPr="00593FE4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CC0770" w:rsidRDefault="008D11DB" w:rsidP="00B07FC8">
            <w:pPr>
              <w:adjustRightInd w:val="0"/>
              <w:spacing w:before="0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Аспекты консервативного лечения недержания мочи у женщин</w:t>
            </w:r>
          </w:p>
          <w:p w:rsidR="008D11DB" w:rsidRDefault="008D11DB" w:rsidP="00B07FC8">
            <w:pPr>
              <w:adjustRightInd w:val="0"/>
              <w:spacing w:before="0"/>
              <w:rPr>
                <w:bCs/>
                <w:color w:val="000000" w:themeColor="text1"/>
                <w:lang w:val="ru-RU"/>
              </w:rPr>
            </w:pPr>
            <w:r w:rsidRPr="00CC0770">
              <w:rPr>
                <w:bCs/>
                <w:color w:val="000000" w:themeColor="text1"/>
                <w:lang w:val="ru-RU"/>
              </w:rPr>
              <w:t>Алексеева Екатерина Александровна</w:t>
            </w:r>
          </w:p>
          <w:p w:rsidR="008D11DB" w:rsidRPr="00C65CD7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C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65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ознакомятся с актуальными вариантами консервативного лечения недержания мочи у женщин.</w:t>
            </w:r>
          </w:p>
          <w:p w:rsidR="008D11DB" w:rsidRPr="00C65CD7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</w:t>
            </w:r>
            <w:r w:rsidRPr="00C65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рассмотрены</w:t>
            </w:r>
            <w:r w:rsidRPr="00C65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C65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1DB" w:rsidRDefault="008D11DB" w:rsidP="00B07FC8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эпидемиология, патогенез, клиническая картина заболевания;</w:t>
            </w:r>
          </w:p>
          <w:p w:rsidR="008D11DB" w:rsidRDefault="008D11DB" w:rsidP="00B07FC8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типы недержания, факторы риска возникновения, потенциальные осложнения, способы</w:t>
            </w:r>
            <w:r w:rsidRPr="0065065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выявления;</w:t>
            </w:r>
          </w:p>
          <w:p w:rsidR="008D11DB" w:rsidRDefault="008D11DB" w:rsidP="00B07FC8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возможности физиотерапии;</w:t>
            </w:r>
          </w:p>
          <w:p w:rsidR="008D11DB" w:rsidRPr="0065065E" w:rsidRDefault="008D11DB" w:rsidP="00B07FC8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фармакотерапия: рекомендованные лекарственные средства.</w:t>
            </w:r>
          </w:p>
        </w:tc>
      </w:tr>
      <w:tr w:rsidR="008D11DB" w:rsidRPr="00132B4E" w:rsidTr="00B07FC8">
        <w:trPr>
          <w:trHeight w:val="3815"/>
        </w:trPr>
        <w:tc>
          <w:tcPr>
            <w:tcW w:w="1702" w:type="dxa"/>
          </w:tcPr>
          <w:p w:rsidR="008D11DB" w:rsidRPr="00593FE4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C65CD7" w:rsidRDefault="008D11DB" w:rsidP="00B07FC8">
            <w:pPr>
              <w:spacing w:before="0"/>
              <w:rPr>
                <w:rFonts w:eastAsia="Calibri"/>
                <w:b/>
                <w:bCs/>
                <w:lang w:val="ru-RU"/>
              </w:rPr>
            </w:pPr>
            <w:r w:rsidRPr="00C65CD7">
              <w:rPr>
                <w:rFonts w:eastAsia="Calibri"/>
                <w:b/>
                <w:bCs/>
                <w:lang w:val="ru-RU"/>
              </w:rPr>
              <w:t>ВПЧ-инфицирование: проблема своевременной диагностики и возможности консервативной терапии</w:t>
            </w:r>
          </w:p>
          <w:p w:rsidR="008D11DB" w:rsidRPr="00C65CD7" w:rsidRDefault="008D11DB" w:rsidP="00B07FC8">
            <w:pPr>
              <w:spacing w:before="0"/>
              <w:rPr>
                <w:rFonts w:eastAsia="Calibri"/>
                <w:lang w:val="ru-RU"/>
              </w:rPr>
            </w:pPr>
            <w:r w:rsidRPr="00C65CD7">
              <w:rPr>
                <w:rFonts w:eastAsia="Calibri"/>
                <w:lang w:val="ru-RU"/>
              </w:rPr>
              <w:t>Ульянова Инга Олеговна</w:t>
            </w:r>
          </w:p>
          <w:p w:rsidR="008D11DB" w:rsidRPr="00C65CD7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C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65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усвоят современные рекомендации по выявлению, терапии и профилактике инфекций, вызванных ВПЧ.</w:t>
            </w:r>
          </w:p>
          <w:p w:rsidR="008D11DB" w:rsidRPr="00C65CD7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D7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C65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5CD7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C65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3C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C65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1DB" w:rsidRDefault="008D11DB" w:rsidP="00B07FC8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классификация и клиническая картина при инфицировании ВПЧ;</w:t>
            </w:r>
          </w:p>
          <w:p w:rsidR="008D11DB" w:rsidRPr="00D0309C" w:rsidRDefault="008D11DB" w:rsidP="00B07FC8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специфика диагностики, комплекс исследований;</w:t>
            </w:r>
          </w:p>
          <w:p w:rsidR="008D11DB" w:rsidRPr="00224FAF" w:rsidRDefault="008D11DB" w:rsidP="00B07FC8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схемы</w:t>
            </w:r>
            <w:r w:rsidRPr="009325F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терапии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актуальных</w:t>
            </w:r>
            <w:r w:rsidRPr="009325F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й и данных научных исследований, </w:t>
            </w:r>
            <w:r w:rsidRPr="00224FA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иммунотерапия при ВПЧ-инфекции;</w:t>
            </w:r>
          </w:p>
          <w:p w:rsidR="008D11DB" w:rsidRPr="00D3778A" w:rsidRDefault="008D11DB" w:rsidP="00B07FC8">
            <w:pPr>
              <w:pStyle w:val="a6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2E">
              <w:rPr>
                <w:rFonts w:ascii="Times New Roman" w:hAnsi="Times New Roman" w:cs="Times New Roman"/>
                <w:sz w:val="24"/>
                <w:szCs w:val="24"/>
              </w:rPr>
              <w:t>рофилактика</w:t>
            </w:r>
            <w:proofErr w:type="spellEnd"/>
            <w:r w:rsidRPr="00C0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 ВПЧ.</w:t>
            </w:r>
          </w:p>
        </w:tc>
      </w:tr>
      <w:tr w:rsidR="008D11DB" w:rsidRPr="00132B4E" w:rsidTr="00B07FC8">
        <w:trPr>
          <w:trHeight w:val="1403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pStyle w:val="TableParagraph"/>
              <w:spacing w:before="0"/>
              <w:ind w:left="0"/>
              <w:rPr>
                <w:b/>
                <w:color w:val="000000" w:themeColor="text1"/>
                <w:sz w:val="24"/>
                <w:szCs w:val="24"/>
                <w:lang w:val="ru-RU" w:bidi="ar-SA"/>
              </w:rPr>
            </w:pPr>
            <w:r w:rsidRPr="00132B4E">
              <w:rPr>
                <w:b/>
                <w:color w:val="000000" w:themeColor="text1"/>
                <w:sz w:val="24"/>
                <w:szCs w:val="24"/>
                <w:lang w:val="ru-RU" w:bidi="ar-SA"/>
              </w:rPr>
              <w:t>Преимущества трехфазной контрацепции</w:t>
            </w:r>
          </w:p>
          <w:p w:rsidR="008D11DB" w:rsidRDefault="008D11DB" w:rsidP="00B07FC8">
            <w:pPr>
              <w:pStyle w:val="TableParagraph"/>
              <w:spacing w:before="0"/>
              <w:ind w:left="0"/>
              <w:rPr>
                <w:bCs/>
                <w:color w:val="000000" w:themeColor="text1"/>
                <w:sz w:val="24"/>
                <w:szCs w:val="24"/>
                <w:lang w:val="ru-RU" w:bidi="ar-SA"/>
              </w:rPr>
            </w:pPr>
            <w:proofErr w:type="spellStart"/>
            <w:r w:rsidRPr="00132B4E">
              <w:rPr>
                <w:bCs/>
                <w:color w:val="000000" w:themeColor="text1"/>
                <w:sz w:val="24"/>
                <w:szCs w:val="24"/>
                <w:lang w:val="ru-RU" w:bidi="ar-SA"/>
              </w:rPr>
              <w:t>Базина</w:t>
            </w:r>
            <w:proofErr w:type="spellEnd"/>
            <w:r w:rsidRPr="00132B4E">
              <w:rPr>
                <w:bCs/>
                <w:color w:val="000000" w:themeColor="text1"/>
                <w:sz w:val="24"/>
                <w:szCs w:val="24"/>
                <w:lang w:val="ru-RU" w:bidi="ar-SA"/>
              </w:rPr>
              <w:t xml:space="preserve"> Марина Ивановна</w:t>
            </w:r>
          </w:p>
          <w:p w:rsidR="008D11DB" w:rsidRPr="00132B4E" w:rsidRDefault="008D11DB" w:rsidP="00B07FC8">
            <w:pPr>
              <w:pStyle w:val="TableParagraph"/>
              <w:ind w:left="0"/>
              <w:rPr>
                <w:bCs/>
                <w:color w:val="000000" w:themeColor="text1"/>
                <w:sz w:val="24"/>
                <w:szCs w:val="24"/>
                <w:lang w:val="ru-RU" w:bidi="ar-SA"/>
              </w:rPr>
            </w:pPr>
            <w:r w:rsidRPr="00132B4E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132B4E">
              <w:rPr>
                <w:i/>
                <w:sz w:val="24"/>
                <w:szCs w:val="24"/>
                <w:lang w:val="ru-RU"/>
              </w:rPr>
              <w:t>компании ООО «</w:t>
            </w:r>
            <w:proofErr w:type="spellStart"/>
            <w:r w:rsidRPr="00132B4E">
              <w:rPr>
                <w:i/>
                <w:sz w:val="24"/>
                <w:szCs w:val="24"/>
                <w:lang w:val="ru-RU"/>
              </w:rPr>
              <w:t>Аспен</w:t>
            </w:r>
            <w:proofErr w:type="spellEnd"/>
            <w:r w:rsidRPr="00132B4E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2B4E">
              <w:rPr>
                <w:i/>
                <w:sz w:val="24"/>
                <w:szCs w:val="24"/>
                <w:lang w:val="ru-RU"/>
              </w:rPr>
              <w:t>Хелс</w:t>
            </w:r>
            <w:proofErr w:type="spellEnd"/>
            <w:r w:rsidRPr="00132B4E">
              <w:rPr>
                <w:i/>
                <w:sz w:val="24"/>
                <w:szCs w:val="24"/>
                <w:lang w:val="ru-RU"/>
              </w:rPr>
              <w:t>»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32B4E">
              <w:rPr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8D11DB" w:rsidRPr="00132B4E" w:rsidTr="006C764D">
        <w:trPr>
          <w:trHeight w:val="1840"/>
        </w:trPr>
        <w:tc>
          <w:tcPr>
            <w:tcW w:w="1702" w:type="dxa"/>
          </w:tcPr>
          <w:p w:rsidR="008D11DB" w:rsidRPr="00B21192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211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00</w:t>
            </w:r>
            <w:r w:rsidRPr="00B211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-17: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1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6C764D" w:rsidRDefault="008D11DB" w:rsidP="00B07FC8">
            <w:pPr>
              <w:spacing w:before="0"/>
              <w:jc w:val="left"/>
              <w:rPr>
                <w:lang w:val="ru-RU"/>
              </w:rPr>
            </w:pPr>
            <w:r w:rsidRPr="006C764D">
              <w:rPr>
                <w:b/>
                <w:bCs/>
                <w:lang w:val="ru-RU"/>
              </w:rPr>
              <w:t xml:space="preserve">Репродуктивные потери и </w:t>
            </w:r>
            <w:proofErr w:type="spellStart"/>
            <w:r w:rsidRPr="006C764D">
              <w:rPr>
                <w:b/>
                <w:bCs/>
                <w:lang w:val="ru-RU"/>
              </w:rPr>
              <w:t>фолатный</w:t>
            </w:r>
            <w:proofErr w:type="spellEnd"/>
            <w:r w:rsidRPr="006C764D">
              <w:rPr>
                <w:b/>
                <w:bCs/>
                <w:lang w:val="ru-RU"/>
              </w:rPr>
              <w:t xml:space="preserve"> метаболизм: разумная </w:t>
            </w:r>
            <w:proofErr w:type="spellStart"/>
            <w:r w:rsidRPr="006C764D">
              <w:rPr>
                <w:b/>
                <w:bCs/>
                <w:lang w:val="ru-RU"/>
              </w:rPr>
              <w:t>гравидопротекция</w:t>
            </w:r>
            <w:proofErr w:type="spellEnd"/>
            <w:r w:rsidRPr="006C764D">
              <w:rPr>
                <w:b/>
                <w:bCs/>
                <w:lang w:val="ru-RU"/>
              </w:rPr>
              <w:t xml:space="preserve"> «хрустальной беременности»</w:t>
            </w:r>
          </w:p>
          <w:p w:rsidR="008D11DB" w:rsidRDefault="008D11DB" w:rsidP="006C764D">
            <w:pPr>
              <w:pStyle w:val="TableParagraph"/>
              <w:spacing w:before="0" w:after="240"/>
              <w:ind w:left="0"/>
              <w:rPr>
                <w:sz w:val="24"/>
                <w:szCs w:val="24"/>
                <w:lang w:val="ru-RU" w:eastAsia="en-US" w:bidi="ar-SA"/>
              </w:rPr>
            </w:pPr>
            <w:proofErr w:type="spellStart"/>
            <w:r w:rsidRPr="00157FB0">
              <w:rPr>
                <w:sz w:val="24"/>
                <w:szCs w:val="24"/>
                <w:lang w:val="ru-RU" w:eastAsia="en-US" w:bidi="ar-SA"/>
              </w:rPr>
              <w:t>Стуров</w:t>
            </w:r>
            <w:proofErr w:type="spellEnd"/>
            <w:r w:rsidRPr="00157FB0">
              <w:rPr>
                <w:sz w:val="24"/>
                <w:szCs w:val="24"/>
                <w:lang w:val="ru-RU" w:eastAsia="en-US" w:bidi="ar-SA"/>
              </w:rPr>
              <w:t xml:space="preserve"> Виктор Геннадьевич </w:t>
            </w:r>
          </w:p>
          <w:p w:rsidR="008D11DB" w:rsidRPr="004025F0" w:rsidRDefault="008D11DB" w:rsidP="006C764D">
            <w:pPr>
              <w:pStyle w:val="TableParagraph"/>
              <w:spacing w:before="0"/>
              <w:ind w:left="0"/>
              <w:rPr>
                <w:sz w:val="24"/>
                <w:szCs w:val="24"/>
                <w:lang w:val="ru-RU" w:eastAsia="en-US" w:bidi="ar-SA"/>
              </w:rPr>
            </w:pPr>
            <w:r w:rsidRPr="004025F0">
              <w:rPr>
                <w:i/>
                <w:sz w:val="24"/>
                <w:szCs w:val="24"/>
                <w:lang w:val="ru-RU" w:eastAsia="en-US" w:bidi="ar-SA"/>
              </w:rPr>
              <w:t>Л</w:t>
            </w:r>
            <w:r w:rsidRPr="004025F0">
              <w:rPr>
                <w:i/>
                <w:sz w:val="24"/>
                <w:szCs w:val="24"/>
                <w:shd w:val="clear" w:color="auto" w:fill="FFFFFF"/>
                <w:lang w:val="ru-RU" w:eastAsia="en-US"/>
              </w:rPr>
              <w:t xml:space="preserve">екция при поддержке </w:t>
            </w:r>
            <w:r w:rsidRPr="004025F0">
              <w:rPr>
                <w:i/>
                <w:sz w:val="24"/>
                <w:szCs w:val="24"/>
                <w:lang w:val="ru-RU" w:eastAsia="en-US"/>
              </w:rPr>
              <w:t xml:space="preserve">компании </w:t>
            </w:r>
            <w:r w:rsidRPr="004025F0">
              <w:rPr>
                <w:i/>
                <w:sz w:val="24"/>
                <w:szCs w:val="24"/>
                <w:lang w:val="ru-RU" w:bidi="ar-SA"/>
              </w:rPr>
              <w:t xml:space="preserve">ООО «Др. </w:t>
            </w:r>
            <w:proofErr w:type="spellStart"/>
            <w:r w:rsidRPr="004025F0">
              <w:rPr>
                <w:i/>
                <w:sz w:val="24"/>
                <w:szCs w:val="24"/>
                <w:lang w:val="ru-RU" w:bidi="ar-SA"/>
              </w:rPr>
              <w:t>Редди'c</w:t>
            </w:r>
            <w:proofErr w:type="spellEnd"/>
            <w:r w:rsidRPr="004025F0">
              <w:rPr>
                <w:i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025F0">
              <w:rPr>
                <w:i/>
                <w:sz w:val="24"/>
                <w:szCs w:val="24"/>
                <w:lang w:val="ru-RU" w:bidi="ar-SA"/>
              </w:rPr>
              <w:t>Лабораторис</w:t>
            </w:r>
            <w:proofErr w:type="spellEnd"/>
            <w:r w:rsidRPr="004025F0">
              <w:rPr>
                <w:i/>
                <w:sz w:val="24"/>
                <w:szCs w:val="24"/>
                <w:lang w:val="ru-RU" w:bidi="ar-SA"/>
              </w:rPr>
              <w:t>»</w:t>
            </w:r>
            <w:r w:rsidRPr="004025F0">
              <w:rPr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r w:rsidRPr="004025F0">
              <w:rPr>
                <w:i/>
                <w:sz w:val="24"/>
                <w:szCs w:val="24"/>
                <w:shd w:val="clear" w:color="auto" w:fill="FFFFFF"/>
                <w:lang w:val="ru-RU"/>
              </w:rPr>
              <w:t xml:space="preserve">(не </w:t>
            </w:r>
            <w:r w:rsidRPr="004025F0">
              <w:rPr>
                <w:i/>
                <w:sz w:val="24"/>
                <w:szCs w:val="24"/>
                <w:shd w:val="clear" w:color="auto" w:fill="FFFFFF"/>
                <w:lang w:val="ru-RU" w:eastAsia="en-US"/>
              </w:rPr>
              <w:t>входит в</w:t>
            </w:r>
            <w:r w:rsidRPr="00157FB0">
              <w:rPr>
                <w:i/>
                <w:sz w:val="24"/>
                <w:szCs w:val="24"/>
                <w:shd w:val="clear" w:color="auto" w:fill="FFFFFF"/>
                <w:lang w:val="ru-RU" w:eastAsia="en-US"/>
              </w:rPr>
              <w:t xml:space="preserve"> программу для НМО)</w:t>
            </w:r>
          </w:p>
        </w:tc>
      </w:tr>
      <w:tr w:rsidR="008D11DB" w:rsidRPr="00132B4E" w:rsidTr="00B07FC8">
        <w:trPr>
          <w:trHeight w:val="3240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</w:p>
          <w:p w:rsidR="008D11DB" w:rsidRPr="00B21192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57FB0" w:rsidRDefault="008D11DB" w:rsidP="00B07FC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 w:eastAsia="en-US" w:bidi="ar-SA"/>
              </w:rPr>
            </w:pPr>
            <w:r w:rsidRPr="00157FB0">
              <w:rPr>
                <w:b/>
                <w:sz w:val="24"/>
                <w:szCs w:val="24"/>
                <w:lang w:val="ru-RU" w:eastAsia="en-US" w:bidi="ar-SA"/>
              </w:rPr>
              <w:t xml:space="preserve">Применение средств на основе </w:t>
            </w:r>
            <w:proofErr w:type="spellStart"/>
            <w:r w:rsidRPr="00157FB0">
              <w:rPr>
                <w:b/>
                <w:sz w:val="24"/>
                <w:szCs w:val="24"/>
                <w:lang w:val="ru-RU" w:eastAsia="en-US" w:bidi="ar-SA"/>
              </w:rPr>
              <w:t>инозитола</w:t>
            </w:r>
            <w:proofErr w:type="spellEnd"/>
            <w:r w:rsidRPr="00157FB0">
              <w:rPr>
                <w:b/>
                <w:sz w:val="24"/>
                <w:szCs w:val="24"/>
                <w:lang w:val="ru-RU" w:eastAsia="en-US" w:bidi="ar-SA"/>
              </w:rPr>
              <w:t>: кому, когда, зачем?</w:t>
            </w:r>
          </w:p>
          <w:p w:rsidR="008D11DB" w:rsidRDefault="008D11DB" w:rsidP="00B07FC8">
            <w:pPr>
              <w:pStyle w:val="TableParagraph"/>
              <w:spacing w:before="0"/>
              <w:ind w:left="0"/>
              <w:rPr>
                <w:bCs/>
                <w:kern w:val="36"/>
                <w:sz w:val="24"/>
                <w:szCs w:val="24"/>
                <w:lang w:val="ru-RU"/>
              </w:rPr>
            </w:pPr>
            <w:r w:rsidRPr="00157FB0">
              <w:rPr>
                <w:bCs/>
                <w:kern w:val="36"/>
                <w:sz w:val="24"/>
                <w:szCs w:val="24"/>
                <w:lang w:val="ru-RU"/>
              </w:rPr>
              <w:t xml:space="preserve">Костарева Ольга Васильевна </w:t>
            </w:r>
          </w:p>
          <w:p w:rsidR="008D11DB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C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65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ознакомятся с актуальной информацией о средствах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инозитола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D11DB" w:rsidRPr="004025F0" w:rsidRDefault="008D11DB" w:rsidP="00B07F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</w:t>
            </w:r>
            <w:r w:rsidRPr="00C65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рассмотрены</w:t>
            </w:r>
            <w:r w:rsidRPr="00C65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C65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1DB" w:rsidRDefault="008D11DB" w:rsidP="00B07FC8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химический состав и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фармакокинетики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роль в процессе жизнедеятельности организма;</w:t>
            </w:r>
          </w:p>
          <w:p w:rsidR="008D11DB" w:rsidRDefault="008D11DB" w:rsidP="00B07FC8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показания и противопоказания к назначению, эффективность;</w:t>
            </w:r>
          </w:p>
          <w:p w:rsidR="008D11DB" w:rsidRPr="007C4C3D" w:rsidRDefault="008D11DB" w:rsidP="00B07FC8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особенности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инозитола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гинекологии и эндокринологии, варианты дозирования.</w:t>
            </w:r>
          </w:p>
        </w:tc>
      </w:tr>
      <w:tr w:rsidR="008D11DB" w:rsidRPr="00132B4E" w:rsidTr="00B07FC8">
        <w:trPr>
          <w:trHeight w:val="4099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00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363" w:type="dxa"/>
          </w:tcPr>
          <w:p w:rsidR="008D11DB" w:rsidRPr="00157FB0" w:rsidRDefault="008D11DB" w:rsidP="00B07FC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ru-RU" w:bidi="ar-SA"/>
              </w:rPr>
            </w:pPr>
            <w:r w:rsidRPr="00157FB0">
              <w:rPr>
                <w:b/>
                <w:sz w:val="24"/>
                <w:szCs w:val="24"/>
                <w:lang w:val="ru-RU" w:bidi="ar-SA"/>
              </w:rPr>
              <w:t xml:space="preserve">Перспективы использования единой классификации </w:t>
            </w:r>
            <w:r w:rsidRPr="00157FB0">
              <w:rPr>
                <w:b/>
                <w:sz w:val="24"/>
                <w:szCs w:val="24"/>
                <w:lang w:bidi="ar-SA"/>
              </w:rPr>
              <w:t>ENZIAN</w:t>
            </w:r>
            <w:r w:rsidRPr="00157FB0">
              <w:rPr>
                <w:b/>
                <w:sz w:val="24"/>
                <w:szCs w:val="24"/>
                <w:lang w:val="ru-RU" w:bidi="ar-SA"/>
              </w:rPr>
              <w:t xml:space="preserve"> для диагностики и лечения глубокого </w:t>
            </w:r>
            <w:proofErr w:type="spellStart"/>
            <w:r w:rsidRPr="00157FB0">
              <w:rPr>
                <w:b/>
                <w:sz w:val="24"/>
                <w:szCs w:val="24"/>
                <w:lang w:val="ru-RU" w:bidi="ar-SA"/>
              </w:rPr>
              <w:t>эндометриоза</w:t>
            </w:r>
            <w:proofErr w:type="spellEnd"/>
          </w:p>
          <w:p w:rsidR="008D11DB" w:rsidRDefault="008D11DB" w:rsidP="00B07FC8">
            <w:pPr>
              <w:spacing w:before="0"/>
              <w:rPr>
                <w:lang w:val="ru-RU"/>
              </w:rPr>
            </w:pPr>
            <w:r w:rsidRPr="00157FB0">
              <w:rPr>
                <w:rFonts w:eastAsia="Calibri"/>
                <w:lang w:val="ru-RU"/>
              </w:rPr>
              <w:t xml:space="preserve">Макаренко Татьяна Александровна, </w:t>
            </w:r>
            <w:r w:rsidRPr="00157FB0">
              <w:rPr>
                <w:lang w:val="ru-RU"/>
              </w:rPr>
              <w:t>Борисова Елена Анатольевна</w:t>
            </w:r>
          </w:p>
          <w:p w:rsidR="008D11DB" w:rsidRDefault="008D11DB" w:rsidP="001F46E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C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65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расширят представление о перспективах использования классификации ENZIAN в терапии </w:t>
            </w:r>
            <w:proofErr w:type="spellStart"/>
            <w:r w:rsidRPr="007C4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D11DB" w:rsidRPr="00204186" w:rsidRDefault="008D11DB" w:rsidP="0020418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4186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20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4186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2041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4186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2041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46E6" w:rsidRPr="00204186" w:rsidRDefault="001F46E6" w:rsidP="0020418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>классификационные</w:t>
            </w:r>
            <w:proofErr w:type="spellEnd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>эндометриоза</w:t>
            </w:r>
            <w:proofErr w:type="spellEnd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6E6" w:rsidRPr="00904EE0" w:rsidRDefault="001F46E6" w:rsidP="0020418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 применения всеми врачами единой классификации, в том числе и врачами-диагностами (УЗИ, МРТ);</w:t>
            </w:r>
          </w:p>
          <w:p w:rsidR="001F46E6" w:rsidRPr="00204186" w:rsidRDefault="001F46E6" w:rsidP="0020418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204186">
              <w:rPr>
                <w:rFonts w:ascii="Times New Roman" w:hAnsi="Times New Roman" w:cs="Times New Roman"/>
                <w:sz w:val="24"/>
                <w:szCs w:val="24"/>
              </w:rPr>
              <w:t xml:space="preserve"> ENZIAN;</w:t>
            </w:r>
          </w:p>
          <w:p w:rsidR="001F46E6" w:rsidRPr="00904EE0" w:rsidRDefault="001F46E6" w:rsidP="0020418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многометровых исследований и собственный клинический опыт использования данной классификации.</w:t>
            </w:r>
          </w:p>
          <w:p w:rsidR="008D11DB" w:rsidRPr="00A408E9" w:rsidRDefault="008D11DB" w:rsidP="001F46E6">
            <w:pPr>
              <w:pStyle w:val="a6"/>
              <w:widowControl/>
              <w:autoSpaceDE/>
              <w:autoSpaceDN/>
              <w:spacing w:before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D11DB" w:rsidRPr="00132B4E" w:rsidTr="00B07FC8">
        <w:trPr>
          <w:trHeight w:val="698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00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363" w:type="dxa"/>
          </w:tcPr>
          <w:p w:rsidR="008D11DB" w:rsidRPr="00132B4E" w:rsidRDefault="008D11DB" w:rsidP="00B07FC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bidi="ar-SA"/>
              </w:rPr>
            </w:pPr>
            <w:r w:rsidRPr="00132B4E">
              <w:rPr>
                <w:bCs/>
                <w:i/>
                <w:sz w:val="24"/>
                <w:szCs w:val="24"/>
                <w:lang w:val="ru-RU" w:eastAsia="en-US"/>
              </w:rPr>
              <w:t>Дискуссия</w:t>
            </w:r>
          </w:p>
        </w:tc>
      </w:tr>
      <w:tr w:rsidR="008D11DB" w:rsidRPr="00132B4E" w:rsidTr="00B07FC8">
        <w:trPr>
          <w:trHeight w:val="695"/>
        </w:trPr>
        <w:tc>
          <w:tcPr>
            <w:tcW w:w="1702" w:type="dxa"/>
          </w:tcPr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132B4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</w:p>
          <w:p w:rsidR="008D11DB" w:rsidRPr="00132B4E" w:rsidRDefault="008D11DB" w:rsidP="00B07FC8">
            <w:pPr>
              <w:pStyle w:val="a6"/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32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363" w:type="dxa"/>
          </w:tcPr>
          <w:p w:rsidR="008D11DB" w:rsidRPr="00127A67" w:rsidRDefault="008D11DB" w:rsidP="00B07FC8">
            <w:pPr>
              <w:spacing w:before="0"/>
              <w:rPr>
                <w:i/>
                <w:lang w:val="ru-RU"/>
              </w:rPr>
            </w:pPr>
            <w:r w:rsidRPr="00127A67">
              <w:rPr>
                <w:rStyle w:val="a8"/>
                <w:b w:val="0"/>
                <w:i/>
                <w:lang w:val="ru-RU"/>
              </w:rPr>
              <w:t>Подведение итого</w:t>
            </w:r>
            <w:r>
              <w:rPr>
                <w:rStyle w:val="a8"/>
                <w:b w:val="0"/>
                <w:i/>
                <w:lang w:val="ru-RU"/>
              </w:rPr>
              <w:t>в.</w:t>
            </w:r>
            <w:r w:rsidRPr="00127A67">
              <w:rPr>
                <w:rStyle w:val="a8"/>
                <w:i/>
                <w:lang w:val="ru-RU"/>
              </w:rPr>
              <w:t xml:space="preserve"> </w:t>
            </w:r>
            <w:r w:rsidRPr="00127A67">
              <w:rPr>
                <w:i/>
                <w:lang w:val="ru-RU"/>
              </w:rPr>
              <w:t>Закрытие конференции</w:t>
            </w:r>
          </w:p>
        </w:tc>
      </w:tr>
    </w:tbl>
    <w:p w:rsidR="008D11DB" w:rsidRDefault="008D11DB" w:rsidP="008D11DB">
      <w:pPr>
        <w:spacing w:line="360" w:lineRule="auto"/>
        <w:rPr>
          <w:i/>
        </w:rPr>
      </w:pPr>
    </w:p>
    <w:p w:rsidR="008D11DB" w:rsidRDefault="008D11DB" w:rsidP="008D11DB">
      <w:pPr>
        <w:spacing w:line="360" w:lineRule="auto"/>
        <w:rPr>
          <w:i/>
        </w:rPr>
      </w:pPr>
      <w:r>
        <w:rPr>
          <w:i/>
        </w:rPr>
        <w:t>Руководитель научной программы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 / Макаренко Т.А.</w:t>
      </w:r>
    </w:p>
    <w:p w:rsidR="008D11DB" w:rsidRPr="00132B4E" w:rsidRDefault="008D11DB" w:rsidP="008D11DB"/>
    <w:p w:rsidR="008D11DB" w:rsidRPr="006762BB" w:rsidRDefault="008D11DB" w:rsidP="008D11D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1DB" w:rsidRDefault="008D11DB" w:rsidP="008D11DB"/>
    <w:p w:rsidR="00C01787" w:rsidRDefault="00C01787"/>
    <w:sectPr w:rsidR="00C01787" w:rsidSect="00034B60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489"/>
    <w:multiLevelType w:val="multilevel"/>
    <w:tmpl w:val="066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A06C2"/>
    <w:multiLevelType w:val="hybridMultilevel"/>
    <w:tmpl w:val="CBD0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875"/>
    <w:multiLevelType w:val="hybridMultilevel"/>
    <w:tmpl w:val="48EC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7336"/>
    <w:multiLevelType w:val="hybridMultilevel"/>
    <w:tmpl w:val="462A4A6A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188B"/>
    <w:multiLevelType w:val="hybridMultilevel"/>
    <w:tmpl w:val="863A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02C05"/>
    <w:multiLevelType w:val="hybridMultilevel"/>
    <w:tmpl w:val="F5D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29C0"/>
    <w:multiLevelType w:val="multilevel"/>
    <w:tmpl w:val="C01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8715C"/>
    <w:multiLevelType w:val="hybridMultilevel"/>
    <w:tmpl w:val="41C8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DB"/>
    <w:rsid w:val="001F46E6"/>
    <w:rsid w:val="00204186"/>
    <w:rsid w:val="0025312F"/>
    <w:rsid w:val="00312FEC"/>
    <w:rsid w:val="0034139D"/>
    <w:rsid w:val="00354369"/>
    <w:rsid w:val="003D77C5"/>
    <w:rsid w:val="00533CE2"/>
    <w:rsid w:val="006348CD"/>
    <w:rsid w:val="006C764D"/>
    <w:rsid w:val="008D11DB"/>
    <w:rsid w:val="008D27A8"/>
    <w:rsid w:val="00904EE0"/>
    <w:rsid w:val="00AF2509"/>
    <w:rsid w:val="00C01787"/>
    <w:rsid w:val="00DD0F42"/>
    <w:rsid w:val="00E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6856"/>
  <w15:docId w15:val="{DDA0043F-7D6F-411D-AC01-4C31458F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D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11DB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D11D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11DB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styleId="a5">
    <w:name w:val="Table Grid"/>
    <w:basedOn w:val="a1"/>
    <w:uiPriority w:val="59"/>
    <w:rsid w:val="008D11DB"/>
    <w:pPr>
      <w:widowControl w:val="0"/>
      <w:autoSpaceDE w:val="0"/>
      <w:autoSpaceDN w:val="0"/>
      <w:spacing w:before="120"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8D11DB"/>
    <w:rPr>
      <w:rFonts w:ascii="Calibri" w:eastAsiaTheme="minorHAnsi" w:hAnsi="Calibri" w:cs="Calibri"/>
      <w:sz w:val="22"/>
      <w:szCs w:val="22"/>
    </w:rPr>
  </w:style>
  <w:style w:type="character" w:styleId="a8">
    <w:name w:val="Strong"/>
    <w:basedOn w:val="a0"/>
    <w:uiPriority w:val="22"/>
    <w:qFormat/>
    <w:rsid w:val="008D11DB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8D11DB"/>
    <w:rPr>
      <w:rFonts w:ascii="Calibri" w:hAnsi="Calibri" w:cs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8D11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11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1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11D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11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5436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1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5805035" TargetMode="External"/><Relationship Id="rId5" Type="http://schemas.openxmlformats.org/officeDocument/2006/relationships/hyperlink" Target="https://gynecology.school/1611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Гамыгина</dc:creator>
  <cp:keywords/>
  <dc:description/>
  <cp:lastModifiedBy>user</cp:lastModifiedBy>
  <cp:revision>2</cp:revision>
  <dcterms:created xsi:type="dcterms:W3CDTF">2022-11-17T13:04:00Z</dcterms:created>
  <dcterms:modified xsi:type="dcterms:W3CDTF">2022-11-17T13:04:00Z</dcterms:modified>
</cp:coreProperties>
</file>